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2C" w:rsidRDefault="004E48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E482C" w:rsidRDefault="004E48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E482C" w:rsidRDefault="004E48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468"/>
        <w:gridCol w:w="407"/>
        <w:gridCol w:w="392"/>
        <w:gridCol w:w="4044"/>
      </w:tblGrid>
      <w:tr w:rsidR="004E482C">
        <w:trPr>
          <w:trHeight w:val="480"/>
        </w:trPr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4E482C" w:rsidRDefault="004E48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«СОГЛАСОВАНО»</w:t>
            </w:r>
          </w:p>
          <w:p w:rsidR="004E482C" w:rsidRDefault="004E48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 управления образования администрации Бирилюсского района </w:t>
            </w:r>
          </w:p>
          <w:p w:rsidR="004E482C" w:rsidRDefault="004E48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Денисюкова Н.Н.</w:t>
            </w:r>
          </w:p>
          <w:p w:rsidR="004E482C" w:rsidRDefault="00DC6E78" w:rsidP="00DC6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</w:t>
            </w:r>
          </w:p>
          <w:p w:rsidR="004E482C" w:rsidRDefault="004E48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</w:t>
            </w:r>
          </w:p>
          <w:p w:rsidR="004E482C" w:rsidRDefault="004E48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E482C" w:rsidRDefault="004E48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E482C" w:rsidRDefault="004E48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«СОГЛАСОВАНО»</w:t>
            </w:r>
          </w:p>
          <w:p w:rsidR="004E482C" w:rsidRDefault="004E48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начальник ОГИБДД О.М.МВД России "Б</w:t>
            </w:r>
            <w:r w:rsidR="005B2F90">
              <w:rPr>
                <w:rFonts w:ascii="Times New Roman CYR" w:hAnsi="Times New Roman CYR" w:cs="Times New Roman CYR"/>
                <w:sz w:val="28"/>
                <w:szCs w:val="28"/>
              </w:rPr>
              <w:t>ольшеулуйское" капитан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полиции </w:t>
            </w:r>
          </w:p>
          <w:p w:rsidR="004E482C" w:rsidRDefault="005B2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Па</w:t>
            </w:r>
            <w:r w:rsidR="004E482C">
              <w:rPr>
                <w:rFonts w:ascii="Times New Roman CYR" w:hAnsi="Times New Roman CYR" w:cs="Times New Roman CYR"/>
                <w:sz w:val="28"/>
                <w:szCs w:val="28"/>
              </w:rPr>
              <w:t>хоменко А.В.</w:t>
            </w:r>
          </w:p>
          <w:p w:rsidR="004E482C" w:rsidRDefault="00DC6E78" w:rsidP="00DC6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______________________________</w:t>
            </w:r>
          </w:p>
          <w:p w:rsidR="004E482C" w:rsidRDefault="004E48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 w:rsidR="00DC6E78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</w:t>
            </w:r>
          </w:p>
          <w:p w:rsidR="004E482C" w:rsidRDefault="004E48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E482C" w:rsidRDefault="004E48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E482C" w:rsidRDefault="004E48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E482C" w:rsidRDefault="004E48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E482C" w:rsidRDefault="004E48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4E482C" w:rsidRDefault="004E48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E482C" w:rsidRDefault="004E48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4E482C" w:rsidRDefault="004E48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«УТВЕРЖДАЮ»</w:t>
            </w:r>
          </w:p>
          <w:p w:rsidR="004E482C" w:rsidRDefault="004E482C" w:rsidP="00DC6E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заведующий МКДОУ Новобирилюсский детский сад "Колокольчик"        </w:t>
            </w:r>
          </w:p>
          <w:p w:rsidR="004E482C" w:rsidRDefault="004E482C" w:rsidP="00DC6E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Рудый О.В.</w:t>
            </w:r>
          </w:p>
          <w:p w:rsidR="004E482C" w:rsidRDefault="00DC6E78" w:rsidP="00DC6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___________________________ </w:t>
            </w:r>
          </w:p>
          <w:p w:rsidR="004E482C" w:rsidRDefault="004E48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E482C">
        <w:trPr>
          <w:trHeight w:val="480"/>
        </w:trPr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4E482C" w:rsidRDefault="004E4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4E482C" w:rsidRDefault="004E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E482C" w:rsidRDefault="004E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4E482C" w:rsidRDefault="004E48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4E482C" w:rsidRDefault="004E48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52"/>
          <w:szCs w:val="52"/>
        </w:rPr>
      </w:pPr>
    </w:p>
    <w:p w:rsidR="004E482C" w:rsidRDefault="004E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  <w:r>
        <w:rPr>
          <w:rFonts w:ascii="Times New Roman CYR" w:hAnsi="Times New Roman CYR" w:cs="Times New Roman CYR"/>
          <w:b/>
          <w:bCs/>
          <w:sz w:val="52"/>
          <w:szCs w:val="52"/>
        </w:rPr>
        <w:t>ПАСПОРТ</w:t>
      </w:r>
    </w:p>
    <w:p w:rsidR="004E482C" w:rsidRDefault="004E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дорожной безопасности образовательной организации</w:t>
      </w:r>
    </w:p>
    <w:p w:rsidR="004E482C" w:rsidRDefault="004E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МКДОУ Новобирилюсский детский сад "Колокольчик"</w:t>
      </w:r>
    </w:p>
    <w:p w:rsidR="004E482C" w:rsidRDefault="004E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E482C" w:rsidRDefault="004E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E482C" w:rsidRDefault="004E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E482C" w:rsidRDefault="004E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E482C" w:rsidRDefault="004E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E482C" w:rsidRDefault="004E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E482C" w:rsidRDefault="004E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E482C" w:rsidRDefault="004E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E482C" w:rsidRDefault="004E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E482C" w:rsidRDefault="004E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E482C" w:rsidRDefault="004E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E482C" w:rsidRPr="005C373C" w:rsidRDefault="005C373C" w:rsidP="005C3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2021год</w:t>
      </w:r>
    </w:p>
    <w:p w:rsidR="0005369C" w:rsidRDefault="004E48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5369C" w:rsidRDefault="000536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5369C" w:rsidRDefault="000536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5369C" w:rsidRDefault="000536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E482C" w:rsidRDefault="004E48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Общие сведения </w:t>
      </w:r>
    </w:p>
    <w:p w:rsidR="004E482C" w:rsidRDefault="004E4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2C" w:rsidRDefault="004E48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образовательной организации: дошкольная организация</w:t>
      </w:r>
    </w:p>
    <w:p w:rsidR="004E482C" w:rsidRDefault="004E4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Юридический адрес: 662120 Красноярский край Бирилюсский район село Новобирилюссы ул.Щетинкина 5 "а"</w:t>
      </w:r>
    </w:p>
    <w:p w:rsidR="004E482C" w:rsidRDefault="004E4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Фактический адрес: 662120 Красноярский край Бирилюсский район село Новобирилюссы ул.Щетинкина 5 "а"</w:t>
      </w:r>
    </w:p>
    <w:p w:rsidR="004E482C" w:rsidRDefault="004E4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2C" w:rsidRDefault="004E4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Руководители образовательной организации:</w:t>
      </w:r>
    </w:p>
    <w:p w:rsidR="004E482C" w:rsidRDefault="004E4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Директор (заведующий), ФИО: заведующий Рудый Ольга Владимировна, </w:t>
      </w:r>
    </w:p>
    <w:p w:rsidR="004E482C" w:rsidRDefault="004E4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телефон: 8-902-970-07-10</w:t>
      </w:r>
    </w:p>
    <w:p w:rsidR="004E482C" w:rsidRDefault="004E4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2C" w:rsidRDefault="004E4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директора</w:t>
      </w:r>
    </w:p>
    <w:p w:rsidR="004E482C" w:rsidRDefault="004E4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учебной работе, ФИО: заместитель заведующего по воспитательно-методической работе Тухта Анна Николаевна, 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телефон:  8-950-414-59-10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14"/>
          <w:szCs w:val="14"/>
        </w:rPr>
      </w:pP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директора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14"/>
          <w:szCs w:val="1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воспитательной работе, ФИО: , телефон   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 работники 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органа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образования, 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должность: инженер УО,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ФИО: Загуменный Олег Борисович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Телефон: 2-27-06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 от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Госавтоинспекции, 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должность: инспектор по исполнению административного законодательства ГИБДД капитан полиции ,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ФИО: Эйдемиллер Ольга Аркадьевна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Телефон: 8-983-500-13-13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4E482C" w:rsidRDefault="004E4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 работники 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за мероприятия по профилактике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детского травматизма, 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должность: инструктор по физической культуре,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ФИО: Фукс Наталья Андреевна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Телефон: 8-950-438-35-12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4E482C" w:rsidRDefault="004E4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2C" w:rsidRDefault="004E4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369C" w:rsidRDefault="00053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369C" w:rsidRDefault="00053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5369C" w:rsidRDefault="00053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2C" w:rsidRDefault="004E4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или ответственный работник дорожно-эксплуатационной организации, осуществляющей содержание улично-дорожной сети (УДС)</w:t>
      </w:r>
      <w:r>
        <w:rPr>
          <w:rFonts w:ascii="Symbol" w:hAnsi="Symbol" w:cs="Symbol"/>
          <w:sz w:val="28"/>
          <w:szCs w:val="28"/>
          <w:vertAlign w:val="superscript"/>
        </w:rPr>
        <w:t>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4E482C" w:rsidRDefault="00C8529E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Должность :начальник Большеулуйского отделения</w:t>
      </w:r>
      <w:r w:rsidR="004E482C">
        <w:rPr>
          <w:rFonts w:ascii="Times New Roman CYR" w:hAnsi="Times New Roman CYR" w:cs="Times New Roman CYR"/>
          <w:sz w:val="28"/>
          <w:szCs w:val="28"/>
        </w:rPr>
        <w:t xml:space="preserve"> ООО ЭКО-Транспорт,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ФИО: Самсонова Любовь Владимировна</w:t>
      </w:r>
    </w:p>
    <w:p w:rsidR="0005369C" w:rsidRDefault="0005369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5369C" w:rsidRDefault="0005369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Телефон: 8-991-374-40-94</w:t>
      </w:r>
    </w:p>
    <w:p w:rsidR="004E482C" w:rsidRDefault="004E48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14"/>
          <w:szCs w:val="14"/>
        </w:rPr>
      </w:pPr>
    </w:p>
    <w:p w:rsidR="004E482C" w:rsidRDefault="004E482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14"/>
          <w:szCs w:val="14"/>
        </w:rPr>
      </w:pPr>
    </w:p>
    <w:p w:rsidR="004E482C" w:rsidRDefault="004E4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before="240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обучающихся (учащихся, воспитанников): 229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14"/>
          <w:szCs w:val="14"/>
        </w:rPr>
      </w:pPr>
      <w:r>
        <w:rPr>
          <w:rFonts w:ascii="Times New Roman CYR" w:hAnsi="Times New Roman CYR" w:cs="Times New Roman CYR"/>
          <w:sz w:val="28"/>
          <w:szCs w:val="28"/>
        </w:rPr>
        <w:t>Наличие уголка по БДД: в групповых комнатах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14"/>
          <w:szCs w:val="14"/>
        </w:rPr>
      </w:pPr>
      <w:r>
        <w:rPr>
          <w:rFonts w:ascii="Times New Roman CYR" w:hAnsi="Times New Roman CYR" w:cs="Times New Roman CYR"/>
          <w:sz w:val="28"/>
          <w:szCs w:val="28"/>
        </w:rPr>
        <w:t>Наличие класса по БДД: нет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автогородка (площадки) по БДД: нет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14"/>
          <w:szCs w:val="14"/>
        </w:rPr>
      </w:pPr>
      <w:r>
        <w:rPr>
          <w:rFonts w:ascii="Times New Roman CYR" w:hAnsi="Times New Roman CYR" w:cs="Times New Roman CYR"/>
          <w:sz w:val="28"/>
          <w:szCs w:val="28"/>
        </w:rPr>
        <w:t>Наличие автобуса в образовательной организации: нет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4"/>
          <w:szCs w:val="14"/>
        </w:rPr>
      </w:pPr>
      <w:r>
        <w:rPr>
          <w:rFonts w:ascii="Times New Roman CYR" w:hAnsi="Times New Roman CYR" w:cs="Times New Roman CYR"/>
          <w:sz w:val="28"/>
          <w:szCs w:val="28"/>
        </w:rPr>
        <w:t>Владелец автобуса: нет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занятий в образовательной организации: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1-ая с</w:t>
      </w:r>
      <w:r w:rsidR="00C8529E">
        <w:rPr>
          <w:rFonts w:ascii="Times New Roman CYR" w:hAnsi="Times New Roman CYR" w:cs="Times New Roman CYR"/>
          <w:sz w:val="28"/>
          <w:szCs w:val="28"/>
        </w:rPr>
        <w:t>мена:  7.3</w:t>
      </w:r>
      <w:r>
        <w:rPr>
          <w:rFonts w:ascii="Times New Roman CYR" w:hAnsi="Times New Roman CYR" w:cs="Times New Roman CYR"/>
          <w:sz w:val="28"/>
          <w:szCs w:val="28"/>
        </w:rPr>
        <w:t>0  – 18.00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C373C" w:rsidRDefault="005C373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C373C" w:rsidRDefault="005C373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Телефоны оперативных служб:</w:t>
      </w:r>
    </w:p>
    <w:p w:rsidR="004E482C" w:rsidRDefault="005C373C" w:rsidP="00F10BB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Дежурный ОВД</w:t>
      </w:r>
      <w:r w:rsidR="004E482C">
        <w:rPr>
          <w:rFonts w:ascii="Times New Roman CYR" w:hAnsi="Times New Roman CYR" w:cs="Times New Roman CYR"/>
          <w:sz w:val="28"/>
          <w:szCs w:val="28"/>
        </w:rPr>
        <w:t xml:space="preserve"> -</w:t>
      </w:r>
      <w:r w:rsidR="00F10BB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E482C">
        <w:rPr>
          <w:rFonts w:ascii="Times New Roman CYR" w:hAnsi="Times New Roman CYR" w:cs="Times New Roman CYR"/>
          <w:sz w:val="28"/>
          <w:szCs w:val="28"/>
        </w:rPr>
        <w:t>02 или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E482C">
        <w:rPr>
          <w:rFonts w:ascii="Times New Roman CYR" w:hAnsi="Times New Roman CYR" w:cs="Times New Roman CYR"/>
          <w:sz w:val="28"/>
          <w:szCs w:val="28"/>
        </w:rPr>
        <w:t xml:space="preserve">2-18-79  </w:t>
      </w:r>
    </w:p>
    <w:p w:rsidR="004E482C" w:rsidRDefault="005C373C" w:rsidP="00F10BB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Служба спасения </w:t>
      </w:r>
      <w:r w:rsidR="004E482C">
        <w:rPr>
          <w:rFonts w:ascii="Times New Roman CYR" w:hAnsi="Times New Roman CYR" w:cs="Times New Roman CYR"/>
          <w:sz w:val="28"/>
          <w:szCs w:val="28"/>
        </w:rPr>
        <w:t>-</w:t>
      </w:r>
      <w:r w:rsidR="00F10BB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E482C">
        <w:rPr>
          <w:rFonts w:ascii="Times New Roman CYR" w:hAnsi="Times New Roman CYR" w:cs="Times New Roman CYR"/>
          <w:sz w:val="28"/>
          <w:szCs w:val="28"/>
        </w:rPr>
        <w:t xml:space="preserve">01 или 2-12-47 (сотовый 112)  </w:t>
      </w:r>
    </w:p>
    <w:p w:rsidR="00F10BB2" w:rsidRDefault="004E482C" w:rsidP="00F10BB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ЕДДС (единая диспетчерская дежурная служба район</w:t>
      </w:r>
      <w:r w:rsidR="00F10BB2">
        <w:rPr>
          <w:rFonts w:ascii="Times New Roman CYR" w:hAnsi="Times New Roman CYR" w:cs="Times New Roman CYR"/>
          <w:sz w:val="28"/>
          <w:szCs w:val="28"/>
        </w:rPr>
        <w:t xml:space="preserve">а) - 2-10-82   </w:t>
      </w:r>
    </w:p>
    <w:p w:rsidR="004E482C" w:rsidRDefault="00F10BB2" w:rsidP="00F10BB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"Скорая помощь"</w:t>
      </w:r>
      <w:r w:rsidR="004E482C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E482C">
        <w:rPr>
          <w:rFonts w:ascii="Times New Roman CYR" w:hAnsi="Times New Roman CYR" w:cs="Times New Roman CYR"/>
          <w:sz w:val="28"/>
          <w:szCs w:val="28"/>
        </w:rPr>
        <w:t xml:space="preserve">03 или 2-12-03  </w:t>
      </w:r>
    </w:p>
    <w:p w:rsidR="004E482C" w:rsidRDefault="004E482C" w:rsidP="00F10BB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E482C" w:rsidRDefault="004E482C" w:rsidP="005C373C">
      <w:pPr>
        <w:widowControl w:val="0"/>
        <w:numPr>
          <w:ilvl w:val="0"/>
          <w:numId w:val="2"/>
        </w:numPr>
        <w:tabs>
          <w:tab w:val="left" w:pos="9639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План-схемы образовательной организации (сокращение – ОО).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Район расположения образовательной организации, пути движения транспортных средств и детей (обучающихся).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Организация дорожного движения в непосредственной близости от образовательной организации с размещением соответствующих технических средств организации дорожного движения, маршруты движения детей и расположение парковочных мест.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Маршруты движения организованных групп детей от образовательной организации к стадиону, парку или спортивно-оздоровительному комплексу.</w:t>
      </w:r>
    </w:p>
    <w:p w:rsidR="004E482C" w:rsidRDefault="004E482C" w:rsidP="00F10BB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Пути движения транспортных средств к местам разгрузки/погрузки и рекомендуемые безопасные пути передвижения детей по территории образовательной организации.</w:t>
      </w:r>
    </w:p>
    <w:p w:rsidR="004E482C" w:rsidRDefault="00F10BB2" w:rsidP="00F10BB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 </w:t>
      </w:r>
      <w:r w:rsidR="004E482C">
        <w:rPr>
          <w:rFonts w:ascii="Times New Roman CYR" w:hAnsi="Times New Roman CYR" w:cs="Times New Roman CYR"/>
          <w:sz w:val="28"/>
          <w:szCs w:val="28"/>
        </w:rPr>
        <w:t>План-схема пути движения транспортных средств и детей при проведении дорожных ремонтно-строительных работ вблизи образовательной организации.</w:t>
      </w:r>
    </w:p>
    <w:p w:rsidR="00F10BB2" w:rsidRDefault="00F4649A" w:rsidP="00F10BB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6.Информации по уголкам дорожной безопасности</w:t>
      </w:r>
      <w:r w:rsidR="00F10BB2">
        <w:rPr>
          <w:rFonts w:ascii="Times New Roman CYR" w:hAnsi="Times New Roman CYR" w:cs="Times New Roman CYR"/>
          <w:sz w:val="28"/>
          <w:szCs w:val="28"/>
        </w:rPr>
        <w:t>, адрес сайта</w:t>
      </w:r>
      <w:r w:rsidR="00A5073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60A42" w:rsidRPr="00260A42">
        <w:rPr>
          <w:rFonts w:ascii="Times New Roman CYR" w:hAnsi="Times New Roman CYR" w:cs="Times New Roman CYR"/>
          <w:sz w:val="28"/>
          <w:szCs w:val="28"/>
        </w:rPr>
        <w:t>https://nbkolokolchik.gosuslugi.ru/</w:t>
      </w:r>
    </w:p>
    <w:p w:rsidR="00E37E2C" w:rsidRDefault="00E37E2C" w:rsidP="00F10BB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E482C" w:rsidRDefault="004E482C" w:rsidP="00A50733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sz w:val="20"/>
          <w:szCs w:val="20"/>
        </w:rPr>
        <w:br w:type="page"/>
      </w:r>
      <w:r>
        <w:rPr>
          <w:rFonts w:ascii="Times New Roman CYR" w:hAnsi="Times New Roman CYR" w:cs="Times New Roman CYR"/>
          <w:b/>
          <w:bCs/>
          <w:sz w:val="36"/>
          <w:szCs w:val="36"/>
        </w:rPr>
        <w:lastRenderedPageBreak/>
        <w:t>I. План-схемы образовательной организации</w:t>
      </w:r>
    </w:p>
    <w:p w:rsidR="004E482C" w:rsidRDefault="004E482C" w:rsidP="00DC6E7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Район расположения образовательной организации, пути движения транспортных средств и детей (обучающихся)</w:t>
      </w:r>
    </w:p>
    <w:p w:rsidR="0041290C" w:rsidRDefault="004129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1290C" w:rsidRDefault="004A0EC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6350</wp:posOffset>
            </wp:positionV>
            <wp:extent cx="6198870" cy="7500620"/>
            <wp:effectExtent l="19050" t="0" r="0" b="0"/>
            <wp:wrapNone/>
            <wp:docPr id="2" name="Рисунок 0" descr="ОБЩАЯ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БЩАЯ СХЕМ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750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290C" w:rsidRDefault="004129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1290C" w:rsidRDefault="004129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1290C" w:rsidRDefault="004129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1290C" w:rsidRDefault="004129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1290C" w:rsidRDefault="004129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1290C" w:rsidRDefault="004129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1290C" w:rsidRDefault="004129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1158" w:rsidRDefault="00EE115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1158" w:rsidRDefault="00EE115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1158" w:rsidRDefault="00EE115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1158" w:rsidRDefault="00EE115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1158" w:rsidRDefault="00EE115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1158" w:rsidRDefault="00EE115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1158" w:rsidRDefault="00EE115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1158" w:rsidRDefault="00EE115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1158" w:rsidRDefault="00EE115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1158" w:rsidRDefault="00EE115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1158" w:rsidRDefault="00EE115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1158" w:rsidRDefault="00EE115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1158" w:rsidRDefault="00EE115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1158" w:rsidRDefault="00EE115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1158" w:rsidRDefault="00EE115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1158" w:rsidRDefault="00EE115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1158" w:rsidRDefault="00EE115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1158" w:rsidRDefault="00EE115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1158" w:rsidRDefault="00EE115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1158" w:rsidRDefault="00EE115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1158" w:rsidRDefault="00EE115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1158" w:rsidRDefault="00EE115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1158" w:rsidRDefault="00EE115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1158" w:rsidRDefault="00EE115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1158" w:rsidRDefault="00EE115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1158" w:rsidRDefault="00EE115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1158" w:rsidRDefault="00EE115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1158" w:rsidRDefault="00EE115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1290C" w:rsidRDefault="0041290C" w:rsidP="00EE115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5369C" w:rsidRDefault="0005369C" w:rsidP="004129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1290C" w:rsidRDefault="000707A9" w:rsidP="004129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8"/>
          <w:szCs w:val="18"/>
        </w:rPr>
      </w:pPr>
      <w:r w:rsidRPr="000707A9">
        <w:rPr>
          <w:noProof/>
        </w:rPr>
        <w:pict>
          <v:rect id="_x0000_s1027" style="position:absolute;margin-left:351.45pt;margin-top:1.6pt;width:29.25pt;height:16.1pt;z-index:251639808" fillcolor="#a5a5a5 [2092]" strokecolor="#a5a5a5 [2092]"/>
        </w:pict>
      </w:r>
      <w:r w:rsidRPr="000707A9">
        <w:rPr>
          <w:noProof/>
        </w:rPr>
        <w:pict>
          <v:rect id="_x0000_s1028" style="position:absolute;margin-left:271.95pt;margin-top:5.35pt;width:26.25pt;height:10.85pt;z-index:251638784" fillcolor="#d8d8d8 [2732]" strokecolor="#d8d8d8 [2732]"/>
        </w:pict>
      </w:r>
      <w:r w:rsidRPr="000707A9">
        <w:rPr>
          <w:noProof/>
        </w:rPr>
        <w:pict>
          <v:rect id="_x0000_s1029" style="position:absolute;margin-left:156.5pt;margin-top:1.6pt;width:27.35pt;height:14.6pt;z-index:25163776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  <w:r w:rsidRPr="000707A9">
        <w:rPr>
          <w:noProof/>
        </w:rPr>
        <w:pict>
          <v:rect id="_x0000_s1030" style="position:absolute;margin-left:-26.45pt;margin-top:.1pt;width:27.35pt;height:16.1pt;z-index:25163673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  <w:r w:rsidR="006E5EAE">
        <w:rPr>
          <w:rFonts w:ascii="Times New Roman CYR" w:hAnsi="Times New Roman CYR" w:cs="Times New Roman CYR"/>
          <w:b/>
          <w:bCs/>
          <w:sz w:val="28"/>
          <w:szCs w:val="28"/>
        </w:rPr>
        <w:t xml:space="preserve"> -</w:t>
      </w:r>
      <w:r w:rsidR="0041290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41290C" w:rsidRPr="0041290C">
        <w:rPr>
          <w:rFonts w:ascii="Times New Roman CYR" w:hAnsi="Times New Roman CYR" w:cs="Times New Roman CYR"/>
          <w:b/>
          <w:bCs/>
          <w:sz w:val="18"/>
          <w:szCs w:val="18"/>
        </w:rPr>
        <w:t>магазины, торговые павильоны</w:t>
      </w:r>
      <w:r w:rsidR="006E5EAE">
        <w:rPr>
          <w:rFonts w:ascii="Times New Roman CYR" w:hAnsi="Times New Roman CYR" w:cs="Times New Roman CYR"/>
          <w:b/>
          <w:bCs/>
          <w:sz w:val="18"/>
          <w:szCs w:val="18"/>
        </w:rPr>
        <w:t xml:space="preserve">            - жилая застройка          - тротуар           - проезжая часть</w:t>
      </w:r>
    </w:p>
    <w:p w:rsidR="006E5EAE" w:rsidRDefault="006E5EAE" w:rsidP="004129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8"/>
          <w:szCs w:val="18"/>
        </w:rPr>
      </w:pPr>
    </w:p>
    <w:p w:rsidR="006E5EAE" w:rsidRDefault="000707A9" w:rsidP="004129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8"/>
          <w:szCs w:val="18"/>
        </w:rPr>
      </w:pPr>
      <w:r w:rsidRPr="000707A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47.45pt;margin-top:5.95pt;width:27.35pt;height:0;z-index:251642880" o:connectortype="straight" strokecolor="red">
            <v:stroke dashstyle="longDash" startarrow="block" startarrowwidth="narrow" endarrow="block" endarrowwidth="narrow"/>
          </v:shape>
        </w:pict>
      </w:r>
      <w:r w:rsidRPr="000707A9">
        <w:rPr>
          <w:noProof/>
        </w:rPr>
        <w:pict>
          <v:shape id="_x0000_s1032" type="#_x0000_t32" style="position:absolute;margin-left:-27.9pt;margin-top:8.15pt;width:23.2pt;height:0;z-index:251640832" o:connectortype="straight">
            <v:stroke endarrow="block"/>
          </v:shape>
        </w:pict>
      </w:r>
      <w:r w:rsidRPr="000707A9">
        <w:rPr>
          <w:noProof/>
        </w:rPr>
        <w:pict>
          <v:shape id="_x0000_s1033" type="#_x0000_t32" style="position:absolute;margin-left:-26.45pt;margin-top:.65pt;width:21.75pt;height:.75pt;flip:x;z-index:251641856" o:connectortype="straight">
            <v:stroke endarrow="block"/>
          </v:shape>
        </w:pict>
      </w:r>
      <w:r w:rsidR="006E5EAE">
        <w:rPr>
          <w:rFonts w:ascii="Times New Roman CYR" w:hAnsi="Times New Roman CYR" w:cs="Times New Roman CYR"/>
          <w:b/>
          <w:bCs/>
          <w:sz w:val="18"/>
          <w:szCs w:val="18"/>
        </w:rPr>
        <w:t xml:space="preserve"> - движение транспортных средств    </w:t>
      </w:r>
      <w:r w:rsidR="0005369C">
        <w:rPr>
          <w:rFonts w:ascii="Times New Roman CYR" w:hAnsi="Times New Roman CYR" w:cs="Times New Roman CYR"/>
          <w:b/>
          <w:bCs/>
          <w:sz w:val="18"/>
          <w:szCs w:val="18"/>
        </w:rPr>
        <w:t xml:space="preserve">     </w:t>
      </w:r>
      <w:r w:rsidR="006E5EAE">
        <w:rPr>
          <w:rFonts w:ascii="Times New Roman CYR" w:hAnsi="Times New Roman CYR" w:cs="Times New Roman CYR"/>
          <w:b/>
          <w:bCs/>
          <w:sz w:val="18"/>
          <w:szCs w:val="18"/>
        </w:rPr>
        <w:t>- движение детей в (из) образовательную организацию</w:t>
      </w:r>
      <w:r w:rsidR="0005369C">
        <w:rPr>
          <w:rFonts w:ascii="Times New Roman CYR" w:hAnsi="Times New Roman CYR" w:cs="Times New Roman CYR"/>
          <w:b/>
          <w:bCs/>
          <w:sz w:val="18"/>
          <w:szCs w:val="18"/>
        </w:rPr>
        <w:t xml:space="preserve">        </w:t>
      </w:r>
    </w:p>
    <w:p w:rsidR="006E5EAE" w:rsidRDefault="000707A9" w:rsidP="004129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8"/>
          <w:szCs w:val="18"/>
        </w:rPr>
      </w:pPr>
      <w:r w:rsidRPr="000707A9">
        <w:rPr>
          <w:noProof/>
        </w:rPr>
        <w:pict>
          <v:rect id="_x0000_s1034" style="position:absolute;margin-left:-26.45pt;margin-top:8.7pt;width:22.75pt;height:12.85pt;z-index:251643904" fillcolor="#c00000" strokecolor="#c00000">
            <v:fill opacity="13107f"/>
          </v:rect>
        </w:pict>
      </w:r>
    </w:p>
    <w:p w:rsidR="006E5EAE" w:rsidRPr="0041290C" w:rsidRDefault="0005369C" w:rsidP="004129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18"/>
          <w:szCs w:val="18"/>
        </w:rPr>
        <w:t xml:space="preserve"> - опасные участки</w:t>
      </w:r>
    </w:p>
    <w:p w:rsidR="0041290C" w:rsidRDefault="0041290C" w:rsidP="0005369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Схема организации дорожного движения в непосредственной близости от образовательной организации с размещением соответствующих технических средств организации дорожного движения, маршрутов движения детей и расположения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  <w:t>парковочных мест</w:t>
      </w:r>
    </w:p>
    <w:p w:rsidR="004E482C" w:rsidRDefault="004A0EC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-393700</wp:posOffset>
            </wp:positionH>
            <wp:positionV relativeFrom="paragraph">
              <wp:posOffset>71120</wp:posOffset>
            </wp:positionV>
            <wp:extent cx="6484620" cy="6894830"/>
            <wp:effectExtent l="19050" t="0" r="0" b="0"/>
            <wp:wrapNone/>
            <wp:docPr id="11" name="Рисунок 2" descr="СХЕМА НЕПОСРЕДСТВЕННОЙ БЛИЗ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ХЕМА НЕПОСРЕДСТВЕННОЙ БЛИЗОСТИ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689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E482C" w:rsidRDefault="004E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E482C" w:rsidRDefault="004E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E482C" w:rsidRDefault="004E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B44E4" w:rsidRDefault="004B4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Default="004B4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B44E4" w:rsidRDefault="004B4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B44E4" w:rsidRPr="004B44E4" w:rsidRDefault="000707A9" w:rsidP="004B44E4">
      <w:pPr>
        <w:tabs>
          <w:tab w:val="left" w:pos="1095"/>
        </w:tabs>
        <w:spacing w:after="0"/>
        <w:rPr>
          <w:sz w:val="20"/>
          <w:szCs w:val="20"/>
        </w:rPr>
      </w:pPr>
      <w:r w:rsidRPr="000707A9">
        <w:rPr>
          <w:noProof/>
        </w:rPr>
        <w:pict>
          <v:shape id="_x0000_s1036" type="#_x0000_t32" style="position:absolute;margin-left:39pt;margin-top:6.5pt;width:22.5pt;height:.05pt;flip:x;z-index:251650048" o:connectortype="straight" strokecolor="#943634 [2405]" strokeweight="1.5pt">
            <v:stroke dashstyle="1 1" endcap="round"/>
          </v:shape>
        </w:pict>
      </w:r>
      <w:r w:rsidR="004B44E4">
        <w:rPr>
          <w:sz w:val="28"/>
          <w:szCs w:val="28"/>
        </w:rPr>
        <w:tab/>
        <w:t xml:space="preserve">  </w:t>
      </w:r>
      <w:r w:rsidR="004B44E4" w:rsidRPr="004B44E4">
        <w:rPr>
          <w:sz w:val="20"/>
          <w:szCs w:val="20"/>
        </w:rPr>
        <w:t>- пешеходное ограждение</w:t>
      </w:r>
    </w:p>
    <w:p w:rsidR="004B44E4" w:rsidRPr="004B44E4" w:rsidRDefault="000707A9" w:rsidP="004B44E4">
      <w:pPr>
        <w:tabs>
          <w:tab w:val="left" w:pos="1155"/>
          <w:tab w:val="center" w:pos="5503"/>
        </w:tabs>
        <w:spacing w:after="0"/>
        <w:ind w:firstLine="540"/>
        <w:rPr>
          <w:sz w:val="20"/>
          <w:szCs w:val="20"/>
        </w:rPr>
      </w:pPr>
      <w:r w:rsidRPr="000707A9">
        <w:rPr>
          <w:noProof/>
        </w:rPr>
        <w:pict>
          <v:shape id="_x0000_s1037" type="#_x0000_t32" style="position:absolute;left:0;text-align:left;margin-left:39.7pt;margin-top:6.5pt;width:21.8pt;height:0;z-index:251644928" o:connectortype="straight" strokecolor="black [3213]" strokeweight="2.5pt">
            <v:stroke dashstyle="1 1"/>
            <v:shadow color="#868686"/>
          </v:shape>
        </w:pict>
      </w:r>
      <w:r w:rsidR="004B44E4" w:rsidRPr="004B44E4">
        <w:rPr>
          <w:sz w:val="20"/>
          <w:szCs w:val="20"/>
        </w:rPr>
        <w:t xml:space="preserve">        - ограждение образовательного учреждения</w:t>
      </w:r>
      <w:r w:rsidR="004B44E4" w:rsidRPr="004B44E4">
        <w:rPr>
          <w:sz w:val="20"/>
          <w:szCs w:val="20"/>
        </w:rPr>
        <w:tab/>
      </w:r>
    </w:p>
    <w:p w:rsidR="004B44E4" w:rsidRPr="004B44E4" w:rsidRDefault="000707A9" w:rsidP="004B44E4">
      <w:pPr>
        <w:tabs>
          <w:tab w:val="left" w:pos="1155"/>
        </w:tabs>
        <w:spacing w:after="0"/>
        <w:ind w:firstLine="540"/>
        <w:rPr>
          <w:sz w:val="20"/>
          <w:szCs w:val="20"/>
        </w:rPr>
      </w:pPr>
      <w:r w:rsidRPr="000707A9">
        <w:rPr>
          <w:noProof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38" type="#_x0000_t124" style="position:absolute;left:0;text-align:left;margin-left:46.2pt;margin-top:1.2pt;width:11.25pt;height:12.1pt;z-index:251645952" fillcolor="#e36c0a [2409]" strokecolor="black [3213]"/>
        </w:pict>
      </w:r>
      <w:r w:rsidR="004B44E4" w:rsidRPr="004B44E4">
        <w:rPr>
          <w:sz w:val="20"/>
          <w:szCs w:val="20"/>
        </w:rPr>
        <w:t xml:space="preserve">        - искусственное освещение</w:t>
      </w:r>
    </w:p>
    <w:p w:rsidR="004B44E4" w:rsidRPr="004B44E4" w:rsidRDefault="000707A9" w:rsidP="004B44E4">
      <w:pPr>
        <w:tabs>
          <w:tab w:val="left" w:pos="1155"/>
        </w:tabs>
        <w:spacing w:after="0"/>
        <w:ind w:firstLine="540"/>
        <w:rPr>
          <w:sz w:val="20"/>
          <w:szCs w:val="20"/>
        </w:rPr>
      </w:pPr>
      <w:r w:rsidRPr="000707A9">
        <w:rPr>
          <w:noProof/>
        </w:rPr>
        <w:pict>
          <v:shape id="_x0000_s1039" type="#_x0000_t32" style="position:absolute;left:0;text-align:left;margin-left:22.9pt;margin-top:12.4pt;width:36.45pt;height:0;flip:x;z-index:251651072" o:connectortype="straight" strokeweight="2pt">
            <v:stroke endarrow="block"/>
          </v:shape>
        </w:pict>
      </w:r>
      <w:r w:rsidRPr="000707A9">
        <w:rPr>
          <w:noProof/>
        </w:rPr>
        <w:pict>
          <v:shape id="_x0000_s1040" type="#_x0000_t32" style="position:absolute;left:0;text-align:left;margin-left:22.9pt;margin-top:6.2pt;width:38.6pt;height:.05pt;z-index:251646976" o:connectortype="straight" strokeweight="2pt">
            <v:stroke endarrow="block"/>
          </v:shape>
        </w:pict>
      </w:r>
      <w:r w:rsidR="004B44E4" w:rsidRPr="004B44E4">
        <w:rPr>
          <w:sz w:val="20"/>
          <w:szCs w:val="20"/>
        </w:rPr>
        <w:t xml:space="preserve">        - направление движения транспортного потока</w:t>
      </w:r>
    </w:p>
    <w:p w:rsidR="004B44E4" w:rsidRPr="004B44E4" w:rsidRDefault="000707A9" w:rsidP="004B44E4">
      <w:pPr>
        <w:tabs>
          <w:tab w:val="left" w:pos="1155"/>
        </w:tabs>
        <w:spacing w:after="0"/>
        <w:ind w:firstLine="540"/>
        <w:rPr>
          <w:sz w:val="20"/>
          <w:szCs w:val="20"/>
        </w:rPr>
      </w:pPr>
      <w:r w:rsidRPr="000707A9">
        <w:rPr>
          <w:noProof/>
        </w:rPr>
        <w:pict>
          <v:shape id="_x0000_s1041" type="#_x0000_t32" style="position:absolute;left:0;text-align:left;margin-left:26.3pt;margin-top:7.45pt;width:37.2pt;height:0;z-index:251648000" o:connectortype="straight" strokecolor="red" strokeweight="1.25pt">
            <v:stroke dashstyle="1 1" endarrow="block"/>
          </v:shape>
        </w:pict>
      </w:r>
      <w:r w:rsidR="004B44E4" w:rsidRPr="004B44E4">
        <w:rPr>
          <w:sz w:val="20"/>
          <w:szCs w:val="20"/>
        </w:rPr>
        <w:t xml:space="preserve">        - направление движения детей от остановок маршрутных транспортных средств</w:t>
      </w:r>
    </w:p>
    <w:p w:rsidR="004B44E4" w:rsidRPr="004B44E4" w:rsidRDefault="000707A9" w:rsidP="004B44E4">
      <w:pPr>
        <w:tabs>
          <w:tab w:val="left" w:pos="1155"/>
        </w:tabs>
        <w:spacing w:after="0"/>
        <w:ind w:firstLine="540"/>
        <w:rPr>
          <w:sz w:val="20"/>
          <w:szCs w:val="20"/>
        </w:rPr>
      </w:pPr>
      <w:r w:rsidRPr="000707A9">
        <w:rPr>
          <w:noProof/>
        </w:rPr>
        <w:pict>
          <v:shape id="_x0000_s1042" type="#_x0000_t32" style="position:absolute;left:0;text-align:left;margin-left:26.3pt;margin-top:6.8pt;width:37.2pt;height:0;z-index:251649024" o:connectortype="straight" strokecolor="#002060" strokeweight="1.5pt">
            <v:stroke dashstyle="longDash" endarrow="block"/>
          </v:shape>
        </w:pict>
      </w:r>
      <w:r w:rsidR="004B44E4" w:rsidRPr="004B44E4">
        <w:rPr>
          <w:sz w:val="20"/>
          <w:szCs w:val="20"/>
        </w:rPr>
        <w:t xml:space="preserve">        - направление движения детей от остановок частных транспортных средств</w:t>
      </w:r>
    </w:p>
    <w:p w:rsidR="004B44E4" w:rsidRPr="004B44E4" w:rsidRDefault="004B44E4" w:rsidP="004B44E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4E482C" w:rsidRDefault="004E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B44E4"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3. Маршруты движения организованных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групп детей от образовательной организации к </w:t>
      </w:r>
      <w:r w:rsidR="000B49CD" w:rsidRPr="000B49CD">
        <w:rPr>
          <w:rFonts w:ascii="Times New Roman CYR" w:hAnsi="Times New Roman CYR" w:cs="Times New Roman CYR"/>
          <w:b/>
          <w:bCs/>
          <w:sz w:val="28"/>
          <w:szCs w:val="28"/>
        </w:rPr>
        <w:t>музею, школе, библиотеке, РДК.</w:t>
      </w:r>
      <w:r w:rsidR="000B49CD">
        <w:rPr>
          <w:rFonts w:ascii="Times New Roman CYR" w:hAnsi="Times New Roman CYR" w:cs="Times New Roman CYR"/>
          <w:b/>
          <w:bCs/>
          <w:sz w:val="18"/>
          <w:szCs w:val="18"/>
        </w:rPr>
        <w:t xml:space="preserve">       </w:t>
      </w:r>
    </w:p>
    <w:p w:rsidR="004E482C" w:rsidRDefault="004A0EC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102870</wp:posOffset>
            </wp:positionV>
            <wp:extent cx="6282690" cy="7900035"/>
            <wp:effectExtent l="19050" t="0" r="3810" b="0"/>
            <wp:wrapNone/>
            <wp:docPr id="19" name="Рисунок 3" descr="СХЕМА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ХЕМА ДЕТЕЙ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690" cy="790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4E4" w:rsidRDefault="004B44E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Default="004B44E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B44E4" w:rsidRPr="004B44E4" w:rsidRDefault="004B44E4" w:rsidP="004B44E4">
      <w:pPr>
        <w:rPr>
          <w:rFonts w:ascii="Times New Roman CYR" w:hAnsi="Times New Roman CYR" w:cs="Times New Roman CYR"/>
          <w:sz w:val="28"/>
          <w:szCs w:val="28"/>
        </w:rPr>
      </w:pPr>
    </w:p>
    <w:p w:rsidR="004B44E4" w:rsidRDefault="004B44E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B44E4" w:rsidRDefault="000707A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0707A9">
        <w:rPr>
          <w:noProof/>
        </w:rPr>
        <w:pict>
          <v:rect id="_x0000_s1044" style="position:absolute;left:0;text-align:left;margin-left:269.8pt;margin-top:15.7pt;width:22.75pt;height:12.85pt;z-index:251656192" fillcolor="#c00000" strokecolor="#c00000">
            <v:fill opacity="13107f"/>
          </v:rect>
        </w:pict>
      </w:r>
      <w:r w:rsidRPr="000707A9">
        <w:rPr>
          <w:noProof/>
        </w:rPr>
        <w:pict>
          <v:rect id="_x0000_s1045" style="position:absolute;left:0;text-align:left;margin-left:159.45pt;margin-top:13.95pt;width:29.25pt;height:16.1pt;z-index:251654144" fillcolor="#a5a5a5 [2092]" strokecolor="#a5a5a5 [2092]"/>
        </w:pict>
      </w:r>
      <w:r w:rsidRPr="000707A9">
        <w:rPr>
          <w:noProof/>
        </w:rPr>
        <w:pict>
          <v:rect id="_x0000_s1046" style="position:absolute;left:0;text-align:left;margin-left:-32.05pt;margin-top:13.95pt;width:27.35pt;height:14.6pt;z-index:25165209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</w:p>
    <w:p w:rsidR="000B49CD" w:rsidRPr="0041290C" w:rsidRDefault="000707A9" w:rsidP="000B49CD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8"/>
          <w:szCs w:val="18"/>
        </w:rPr>
      </w:pPr>
      <w:r w:rsidRPr="000707A9">
        <w:rPr>
          <w:noProof/>
        </w:rPr>
        <w:pict>
          <v:rect id="_x0000_s1047" style="position:absolute;margin-left:82.2pt;margin-top:1.6pt;width:26.25pt;height:10.85pt;z-index:251653120" fillcolor="#d8d8d8 [2732]" strokecolor="#d8d8d8 [2732]"/>
        </w:pict>
      </w:r>
      <w:r w:rsidR="004B44E4">
        <w:rPr>
          <w:rFonts w:ascii="Times New Roman CYR" w:hAnsi="Times New Roman CYR" w:cs="Times New Roman CYR"/>
          <w:b/>
          <w:bCs/>
          <w:sz w:val="18"/>
          <w:szCs w:val="18"/>
        </w:rPr>
        <w:t>- жилая застройка          - тротуар           - проезжая часть</w:t>
      </w:r>
      <w:r w:rsidR="000B49CD">
        <w:rPr>
          <w:rFonts w:ascii="Times New Roman CYR" w:hAnsi="Times New Roman CYR" w:cs="Times New Roman CYR"/>
          <w:b/>
          <w:bCs/>
          <w:sz w:val="18"/>
          <w:szCs w:val="18"/>
        </w:rPr>
        <w:t xml:space="preserve">          - опасные участки</w:t>
      </w:r>
    </w:p>
    <w:p w:rsidR="004B44E4" w:rsidRDefault="004B44E4" w:rsidP="004B44E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8"/>
          <w:szCs w:val="18"/>
        </w:rPr>
      </w:pPr>
    </w:p>
    <w:p w:rsidR="004B44E4" w:rsidRDefault="004B44E4" w:rsidP="004B44E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8"/>
          <w:szCs w:val="18"/>
        </w:rPr>
      </w:pPr>
    </w:p>
    <w:p w:rsidR="004E482C" w:rsidRPr="000B49CD" w:rsidRDefault="000707A9" w:rsidP="000B49CD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8"/>
          <w:szCs w:val="18"/>
        </w:rPr>
      </w:pPr>
      <w:r w:rsidRPr="000707A9">
        <w:rPr>
          <w:noProof/>
        </w:rPr>
        <w:pict>
          <v:shape id="_x0000_s1048" type="#_x0000_t32" style="position:absolute;margin-left:-31.05pt;margin-top:5.95pt;width:27.35pt;height:0;z-index:251655168" o:connectortype="straight" strokecolor="red">
            <v:stroke dashstyle="longDash" startarrow="block" startarrowwidth="narrow" endarrow="block" endarrowwidth="narrow"/>
          </v:shape>
        </w:pict>
      </w:r>
      <w:r w:rsidR="004B44E4">
        <w:rPr>
          <w:rFonts w:ascii="Times New Roman CYR" w:hAnsi="Times New Roman CYR" w:cs="Times New Roman CYR"/>
          <w:b/>
          <w:bCs/>
          <w:sz w:val="18"/>
          <w:szCs w:val="18"/>
        </w:rPr>
        <w:t xml:space="preserve"> </w:t>
      </w:r>
      <w:r w:rsidR="000B49CD">
        <w:rPr>
          <w:rFonts w:ascii="Times New Roman CYR" w:hAnsi="Times New Roman CYR" w:cs="Times New Roman CYR"/>
          <w:b/>
          <w:bCs/>
          <w:sz w:val="18"/>
          <w:szCs w:val="18"/>
        </w:rPr>
        <w:t>- направление безопасного движения группы детей к музею, школе, библиотеке, РДК.</w:t>
      </w:r>
      <w:r w:rsidR="004B44E4">
        <w:rPr>
          <w:rFonts w:ascii="Times New Roman CYR" w:hAnsi="Times New Roman CYR" w:cs="Times New Roman CYR"/>
          <w:b/>
          <w:bCs/>
          <w:sz w:val="18"/>
          <w:szCs w:val="18"/>
        </w:rPr>
        <w:t xml:space="preserve">    </w:t>
      </w:r>
      <w:r w:rsidR="000B49C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E482C" w:rsidRDefault="004E48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482C" w:rsidRDefault="004E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E482C" w:rsidRDefault="004E482C" w:rsidP="00A50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4. Пути движения транспортных средств к местам разгрузки/погрузки и рекомендуемые безопасные пути передвижения детей по территории образовательной организации</w:t>
      </w:r>
    </w:p>
    <w:p w:rsidR="004E482C" w:rsidRDefault="004E482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4E482C" w:rsidRDefault="004A0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-635</wp:posOffset>
            </wp:positionV>
            <wp:extent cx="5946140" cy="6697345"/>
            <wp:effectExtent l="19050" t="0" r="0" b="0"/>
            <wp:wrapNone/>
            <wp:docPr id="25" name="Рисунок 4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669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482C" w:rsidRDefault="004E4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B49CD" w:rsidRDefault="000B49CD" w:rsidP="000B4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B49CD" w:rsidRPr="000B49CD" w:rsidRDefault="000B49CD" w:rsidP="000B49CD">
      <w:pPr>
        <w:rPr>
          <w:rFonts w:ascii="Times New Roman CYR" w:hAnsi="Times New Roman CYR" w:cs="Times New Roman CYR"/>
          <w:sz w:val="24"/>
          <w:szCs w:val="24"/>
        </w:rPr>
      </w:pPr>
    </w:p>
    <w:p w:rsidR="000B49CD" w:rsidRPr="000B49CD" w:rsidRDefault="000B49CD" w:rsidP="000B49CD">
      <w:pPr>
        <w:rPr>
          <w:rFonts w:ascii="Times New Roman CYR" w:hAnsi="Times New Roman CYR" w:cs="Times New Roman CYR"/>
          <w:sz w:val="24"/>
          <w:szCs w:val="24"/>
        </w:rPr>
      </w:pPr>
    </w:p>
    <w:p w:rsidR="000B49CD" w:rsidRPr="000B49CD" w:rsidRDefault="000B49CD" w:rsidP="000B49CD">
      <w:pPr>
        <w:rPr>
          <w:rFonts w:ascii="Times New Roman CYR" w:hAnsi="Times New Roman CYR" w:cs="Times New Roman CYR"/>
          <w:sz w:val="24"/>
          <w:szCs w:val="24"/>
        </w:rPr>
      </w:pPr>
    </w:p>
    <w:p w:rsidR="000B49CD" w:rsidRPr="000B49CD" w:rsidRDefault="000B49CD" w:rsidP="000B49CD">
      <w:pPr>
        <w:rPr>
          <w:rFonts w:ascii="Times New Roman CYR" w:hAnsi="Times New Roman CYR" w:cs="Times New Roman CYR"/>
          <w:sz w:val="24"/>
          <w:szCs w:val="24"/>
        </w:rPr>
      </w:pPr>
    </w:p>
    <w:p w:rsidR="000B49CD" w:rsidRPr="000B49CD" w:rsidRDefault="000B49CD" w:rsidP="000B49CD">
      <w:pPr>
        <w:rPr>
          <w:rFonts w:ascii="Times New Roman CYR" w:hAnsi="Times New Roman CYR" w:cs="Times New Roman CYR"/>
          <w:sz w:val="24"/>
          <w:szCs w:val="24"/>
        </w:rPr>
      </w:pPr>
    </w:p>
    <w:p w:rsidR="000B49CD" w:rsidRPr="000B49CD" w:rsidRDefault="000B49CD" w:rsidP="000B49CD">
      <w:pPr>
        <w:rPr>
          <w:rFonts w:ascii="Times New Roman CYR" w:hAnsi="Times New Roman CYR" w:cs="Times New Roman CYR"/>
          <w:sz w:val="24"/>
          <w:szCs w:val="24"/>
        </w:rPr>
      </w:pPr>
    </w:p>
    <w:p w:rsidR="000B49CD" w:rsidRPr="000B49CD" w:rsidRDefault="000707A9" w:rsidP="000B49CD">
      <w:pPr>
        <w:rPr>
          <w:rFonts w:ascii="Times New Roman CYR" w:hAnsi="Times New Roman CYR" w:cs="Times New Roman CYR"/>
          <w:sz w:val="24"/>
          <w:szCs w:val="24"/>
        </w:rPr>
      </w:pPr>
      <w:r w:rsidRPr="000707A9">
        <w:rPr>
          <w:noProof/>
        </w:rPr>
        <w:pict>
          <v:shape id="_x0000_s1050" type="#_x0000_t32" style="position:absolute;margin-left:95.25pt;margin-top:15.85pt;width:28.9pt;height:28.2pt;flip:x;z-index:251678720" o:connectortype="straight" strokeweight="1.75pt">
            <v:stroke endarrow="block"/>
          </v:shape>
        </w:pict>
      </w:r>
    </w:p>
    <w:p w:rsidR="000B49CD" w:rsidRPr="000B49CD" w:rsidRDefault="000B49CD" w:rsidP="000B49CD">
      <w:pPr>
        <w:rPr>
          <w:rFonts w:ascii="Times New Roman CYR" w:hAnsi="Times New Roman CYR" w:cs="Times New Roman CYR"/>
          <w:sz w:val="24"/>
          <w:szCs w:val="24"/>
        </w:rPr>
      </w:pPr>
    </w:p>
    <w:p w:rsidR="000B49CD" w:rsidRPr="000B49CD" w:rsidRDefault="000B49CD" w:rsidP="000B49CD">
      <w:pPr>
        <w:rPr>
          <w:rFonts w:ascii="Times New Roman CYR" w:hAnsi="Times New Roman CYR" w:cs="Times New Roman CYR"/>
          <w:sz w:val="24"/>
          <w:szCs w:val="24"/>
        </w:rPr>
      </w:pPr>
    </w:p>
    <w:p w:rsidR="000B49CD" w:rsidRPr="000B49CD" w:rsidRDefault="000707A9" w:rsidP="000B49CD">
      <w:pPr>
        <w:rPr>
          <w:rFonts w:ascii="Times New Roman CYR" w:hAnsi="Times New Roman CYR" w:cs="Times New Roman CYR"/>
          <w:sz w:val="24"/>
          <w:szCs w:val="24"/>
        </w:rPr>
      </w:pPr>
      <w:r w:rsidRPr="000707A9">
        <w:rPr>
          <w:noProof/>
        </w:rPr>
        <w:pict>
          <v:shape id="_x0000_s1051" type="#_x0000_t32" style="position:absolute;margin-left:102.15pt;margin-top:17.1pt;width:36.95pt;height:.05pt;z-index:251677696" o:connectortype="straight" strokeweight="1.75pt">
            <v:stroke endarrow="block"/>
          </v:shape>
        </w:pict>
      </w:r>
    </w:p>
    <w:p w:rsidR="000B49CD" w:rsidRPr="000B49CD" w:rsidRDefault="000B49CD" w:rsidP="000B49CD">
      <w:pPr>
        <w:rPr>
          <w:rFonts w:ascii="Times New Roman CYR" w:hAnsi="Times New Roman CYR" w:cs="Times New Roman CYR"/>
          <w:sz w:val="24"/>
          <w:szCs w:val="24"/>
        </w:rPr>
      </w:pPr>
    </w:p>
    <w:p w:rsidR="000B49CD" w:rsidRPr="000B49CD" w:rsidRDefault="000B49CD" w:rsidP="000B49CD">
      <w:pPr>
        <w:rPr>
          <w:rFonts w:ascii="Times New Roman CYR" w:hAnsi="Times New Roman CYR" w:cs="Times New Roman CYR"/>
          <w:sz w:val="24"/>
          <w:szCs w:val="24"/>
        </w:rPr>
      </w:pPr>
    </w:p>
    <w:p w:rsidR="000B49CD" w:rsidRPr="000B49CD" w:rsidRDefault="000B49CD" w:rsidP="000B49CD">
      <w:pPr>
        <w:rPr>
          <w:rFonts w:ascii="Times New Roman CYR" w:hAnsi="Times New Roman CYR" w:cs="Times New Roman CYR"/>
          <w:sz w:val="24"/>
          <w:szCs w:val="24"/>
        </w:rPr>
      </w:pPr>
    </w:p>
    <w:p w:rsidR="000B49CD" w:rsidRPr="000B49CD" w:rsidRDefault="000B49CD" w:rsidP="000B49CD">
      <w:pPr>
        <w:rPr>
          <w:rFonts w:ascii="Times New Roman CYR" w:hAnsi="Times New Roman CYR" w:cs="Times New Roman CYR"/>
          <w:sz w:val="24"/>
          <w:szCs w:val="24"/>
        </w:rPr>
      </w:pPr>
    </w:p>
    <w:p w:rsidR="000B49CD" w:rsidRPr="000B49CD" w:rsidRDefault="000B49CD" w:rsidP="000B49CD">
      <w:pPr>
        <w:rPr>
          <w:rFonts w:ascii="Times New Roman CYR" w:hAnsi="Times New Roman CYR" w:cs="Times New Roman CYR"/>
          <w:sz w:val="24"/>
          <w:szCs w:val="24"/>
        </w:rPr>
      </w:pPr>
    </w:p>
    <w:p w:rsidR="000B49CD" w:rsidRPr="000B49CD" w:rsidRDefault="000B49CD" w:rsidP="000B49CD">
      <w:pPr>
        <w:rPr>
          <w:rFonts w:ascii="Times New Roman CYR" w:hAnsi="Times New Roman CYR" w:cs="Times New Roman CYR"/>
          <w:sz w:val="24"/>
          <w:szCs w:val="24"/>
        </w:rPr>
      </w:pPr>
    </w:p>
    <w:p w:rsidR="000B49CD" w:rsidRPr="000B49CD" w:rsidRDefault="000B49CD" w:rsidP="000B49CD">
      <w:pPr>
        <w:rPr>
          <w:rFonts w:ascii="Times New Roman CYR" w:hAnsi="Times New Roman CYR" w:cs="Times New Roman CYR"/>
          <w:sz w:val="24"/>
          <w:szCs w:val="24"/>
        </w:rPr>
      </w:pPr>
    </w:p>
    <w:p w:rsidR="000B49CD" w:rsidRDefault="000B49CD" w:rsidP="000B4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B49CD" w:rsidRPr="000B49CD" w:rsidRDefault="000B49CD" w:rsidP="000B49CD">
      <w:pPr>
        <w:rPr>
          <w:rFonts w:ascii="Times New Roman CYR" w:hAnsi="Times New Roman CYR" w:cs="Times New Roman CYR"/>
          <w:sz w:val="24"/>
          <w:szCs w:val="24"/>
        </w:rPr>
      </w:pPr>
    </w:p>
    <w:p w:rsidR="000B49CD" w:rsidRDefault="000B49CD" w:rsidP="000B4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B49CD" w:rsidRDefault="000B49CD" w:rsidP="000B4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B49CD" w:rsidRPr="00A50733" w:rsidRDefault="000B49CD" w:rsidP="00A50733">
      <w:pPr>
        <w:ind w:firstLine="540"/>
        <w:rPr>
          <w:rFonts w:ascii="Times New Roman" w:hAnsi="Times New Roman" w:cs="Times New Roman"/>
          <w:sz w:val="20"/>
          <w:szCs w:val="20"/>
        </w:rPr>
      </w:pPr>
      <w:r w:rsidRPr="00A50733">
        <w:rPr>
          <w:rFonts w:ascii="Times New Roman CYR" w:hAnsi="Times New Roman CYR" w:cs="Times New Roman CYR"/>
          <w:sz w:val="20"/>
          <w:szCs w:val="20"/>
        </w:rPr>
        <w:tab/>
      </w:r>
      <w:r w:rsidR="000707A9" w:rsidRPr="000707A9">
        <w:rPr>
          <w:noProof/>
        </w:rPr>
        <w:pict>
          <v:shape id="_x0000_s1052" type="#_x0000_t32" style="position:absolute;left:0;text-align:left;margin-left:33pt;margin-top:11.25pt;width:39.3pt;height:0;flip:x;z-index:251658240;mso-position-horizontal-relative:text;mso-position-vertical-relative:text" o:connectortype="straight" strokeweight="1.5pt">
            <v:stroke endarrow="block"/>
          </v:shape>
        </w:pict>
      </w:r>
      <w:r w:rsidR="000707A9" w:rsidRPr="000707A9">
        <w:rPr>
          <w:noProof/>
        </w:rPr>
        <w:pict>
          <v:shape id="_x0000_s1053" type="#_x0000_t32" style="position:absolute;left:0;text-align:left;margin-left:33pt;margin-top:5.65pt;width:39.3pt;height:0;z-index:251657216;mso-position-horizontal-relative:text;mso-position-vertical-relative:text" o:connectortype="straight" strokeweight="1.5pt">
            <v:stroke endarrow="block"/>
          </v:shape>
        </w:pict>
      </w:r>
      <w:r w:rsidR="00A50733">
        <w:rPr>
          <w:sz w:val="20"/>
          <w:szCs w:val="20"/>
        </w:rPr>
        <w:t xml:space="preserve">       </w:t>
      </w:r>
      <w:r w:rsidRPr="00A50733">
        <w:rPr>
          <w:sz w:val="20"/>
          <w:szCs w:val="20"/>
        </w:rPr>
        <w:t xml:space="preserve"> </w:t>
      </w:r>
      <w:r w:rsidRPr="00A50733">
        <w:rPr>
          <w:rFonts w:ascii="Times New Roman" w:hAnsi="Times New Roman" w:cs="Times New Roman"/>
          <w:sz w:val="20"/>
          <w:szCs w:val="20"/>
        </w:rPr>
        <w:t>- въезд / выезд грузовых транспортных средств</w:t>
      </w:r>
    </w:p>
    <w:p w:rsidR="000B49CD" w:rsidRPr="00A50733" w:rsidRDefault="000707A9" w:rsidP="000B49CD">
      <w:pPr>
        <w:tabs>
          <w:tab w:val="left" w:pos="1646"/>
          <w:tab w:val="center" w:pos="5503"/>
        </w:tabs>
        <w:ind w:firstLine="540"/>
        <w:rPr>
          <w:rFonts w:ascii="Times New Roman" w:hAnsi="Times New Roman" w:cs="Times New Roman"/>
          <w:sz w:val="20"/>
          <w:szCs w:val="20"/>
        </w:rPr>
      </w:pPr>
      <w:r w:rsidRPr="000707A9">
        <w:rPr>
          <w:noProof/>
        </w:rPr>
        <w:pict>
          <v:shape id="_x0000_s1054" type="#_x0000_t32" style="position:absolute;left:0;text-align:left;margin-left:34.85pt;margin-top:6.8pt;width:39.3pt;height:0;z-index:251659264" o:connectortype="straight" strokeweight="1.5pt">
            <v:stroke dashstyle="dash" endarrow="block"/>
          </v:shape>
        </w:pict>
      </w:r>
      <w:r w:rsidR="00A50733">
        <w:rPr>
          <w:sz w:val="20"/>
          <w:szCs w:val="20"/>
        </w:rPr>
        <w:t xml:space="preserve">          </w:t>
      </w:r>
      <w:r w:rsidR="000B49CD" w:rsidRPr="00A50733">
        <w:rPr>
          <w:rFonts w:ascii="Times New Roman" w:hAnsi="Times New Roman" w:cs="Times New Roman"/>
          <w:sz w:val="20"/>
          <w:szCs w:val="20"/>
        </w:rPr>
        <w:t>- движение грузовых транспортных средств по территории образовательного учреждения</w:t>
      </w:r>
    </w:p>
    <w:p w:rsidR="000B49CD" w:rsidRPr="00A50733" w:rsidRDefault="000707A9" w:rsidP="000B49CD">
      <w:pPr>
        <w:tabs>
          <w:tab w:val="left" w:pos="1646"/>
          <w:tab w:val="center" w:pos="5503"/>
        </w:tabs>
        <w:ind w:firstLine="540"/>
        <w:rPr>
          <w:rFonts w:ascii="Times New Roman" w:hAnsi="Times New Roman" w:cs="Times New Roman"/>
          <w:sz w:val="20"/>
          <w:szCs w:val="20"/>
        </w:rPr>
      </w:pPr>
      <w:r w:rsidRPr="000707A9">
        <w:rPr>
          <w:noProof/>
        </w:rPr>
        <w:pict>
          <v:shape id="_x0000_s1055" type="#_x0000_t32" style="position:absolute;left:0;text-align:left;margin-left:33pt;margin-top:6.55pt;width:41.15pt;height:0;z-index:251660288" o:connectortype="straight" strokecolor="#0070c0">
            <v:stroke dashstyle="dash" endarrow="block"/>
          </v:shape>
        </w:pict>
      </w:r>
      <w:r w:rsidR="00A50733">
        <w:rPr>
          <w:sz w:val="20"/>
          <w:szCs w:val="20"/>
        </w:rPr>
        <w:t xml:space="preserve">          </w:t>
      </w:r>
      <w:r w:rsidR="000B49CD" w:rsidRPr="00A50733">
        <w:rPr>
          <w:rFonts w:ascii="Times New Roman" w:hAnsi="Times New Roman" w:cs="Times New Roman"/>
          <w:sz w:val="20"/>
          <w:szCs w:val="20"/>
        </w:rPr>
        <w:t>- движение воспитанников на территории образовательного учреждения</w:t>
      </w:r>
    </w:p>
    <w:p w:rsidR="000B49CD" w:rsidRPr="00A50733" w:rsidRDefault="000707A9" w:rsidP="000B49CD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07A9">
        <w:rPr>
          <w:noProof/>
        </w:rPr>
        <w:pict>
          <v:shape id="_x0000_s1056" type="#_x0000_t32" style="position:absolute;margin-left:33pt;margin-top:6.6pt;width:41.15pt;height:0;z-index:251661312" o:connectortype="straight" strokecolor="red" strokeweight="3pt"/>
        </w:pict>
      </w:r>
      <w:r w:rsidR="00A50733">
        <w:rPr>
          <w:sz w:val="20"/>
          <w:szCs w:val="20"/>
        </w:rPr>
        <w:t xml:space="preserve">               </w:t>
      </w:r>
      <w:r w:rsidR="00A50733" w:rsidRPr="00A50733">
        <w:rPr>
          <w:rFonts w:ascii="Times New Roman" w:hAnsi="Times New Roman" w:cs="Times New Roman"/>
          <w:sz w:val="20"/>
          <w:szCs w:val="20"/>
        </w:rPr>
        <w:t xml:space="preserve">- </w:t>
      </w:r>
      <w:r w:rsidR="000B49CD" w:rsidRPr="00A50733">
        <w:rPr>
          <w:rFonts w:ascii="Times New Roman" w:hAnsi="Times New Roman" w:cs="Times New Roman"/>
          <w:sz w:val="20"/>
          <w:szCs w:val="20"/>
        </w:rPr>
        <w:t>место разгрузки/ погрузки</w:t>
      </w:r>
    </w:p>
    <w:p w:rsidR="004E482C" w:rsidRPr="00736D4E" w:rsidRDefault="004E482C" w:rsidP="00736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0B49CD">
        <w:rPr>
          <w:rFonts w:ascii="Times New Roman CYR" w:hAnsi="Times New Roman CYR" w:cs="Times New Roman CYR"/>
          <w:sz w:val="24"/>
          <w:szCs w:val="24"/>
        </w:rPr>
        <w:br w:type="page"/>
      </w:r>
      <w:r w:rsidR="000B49CD">
        <w:rPr>
          <w:rFonts w:ascii="Times New Roman CYR" w:hAnsi="Times New Roman CYR" w:cs="Times New Roman CYR"/>
          <w:sz w:val="24"/>
          <w:szCs w:val="24"/>
        </w:rPr>
        <w:lastRenderedPageBreak/>
        <w:t xml:space="preserve"> </w:t>
      </w:r>
    </w:p>
    <w:p w:rsidR="004E482C" w:rsidRDefault="006F3FE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5. </w:t>
      </w:r>
      <w:r w:rsidR="004E482C">
        <w:rPr>
          <w:rFonts w:ascii="Times New Roman CYR" w:hAnsi="Times New Roman CYR" w:cs="Times New Roman CYR"/>
          <w:b/>
          <w:bCs/>
          <w:sz w:val="28"/>
          <w:szCs w:val="28"/>
        </w:rPr>
        <w:t xml:space="preserve">План-схема пути движения транспортных средств и детей </w:t>
      </w:r>
    </w:p>
    <w:p w:rsidR="004E482C" w:rsidRDefault="004E482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 проведении дорожных ремонтно-строительных работ вблизи образовательной организации</w:t>
      </w:r>
    </w:p>
    <w:p w:rsidR="006F3FE7" w:rsidRDefault="006F3FE7" w:rsidP="006F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F3FE7" w:rsidRPr="006F3FE7" w:rsidRDefault="004A0EC1" w:rsidP="006F3FE7">
      <w:pPr>
        <w:rPr>
          <w:rFonts w:ascii="Times New Roman CYR" w:hAnsi="Times New Roman CYR" w:cs="Times New Roman CYR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-455295</wp:posOffset>
            </wp:positionH>
            <wp:positionV relativeFrom="paragraph">
              <wp:posOffset>12700</wp:posOffset>
            </wp:positionV>
            <wp:extent cx="6685280" cy="6376035"/>
            <wp:effectExtent l="19050" t="0" r="1270" b="0"/>
            <wp:wrapNone/>
            <wp:docPr id="33" name="Рисунок 5" descr="СХЕМА РЕМО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ХЕМА РЕМОНТ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280" cy="637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FE7" w:rsidRPr="006F3FE7" w:rsidRDefault="006F3FE7" w:rsidP="006F3FE7">
      <w:pPr>
        <w:rPr>
          <w:rFonts w:ascii="Times New Roman CYR" w:hAnsi="Times New Roman CYR" w:cs="Times New Roman CYR"/>
          <w:sz w:val="28"/>
          <w:szCs w:val="28"/>
        </w:rPr>
      </w:pPr>
    </w:p>
    <w:p w:rsidR="006F3FE7" w:rsidRPr="006F3FE7" w:rsidRDefault="006F3FE7" w:rsidP="006F3FE7">
      <w:pPr>
        <w:rPr>
          <w:rFonts w:ascii="Times New Roman CYR" w:hAnsi="Times New Roman CYR" w:cs="Times New Roman CYR"/>
          <w:sz w:val="28"/>
          <w:szCs w:val="28"/>
        </w:rPr>
      </w:pPr>
    </w:p>
    <w:p w:rsidR="006F3FE7" w:rsidRPr="006F3FE7" w:rsidRDefault="006F3FE7" w:rsidP="006F3FE7">
      <w:pPr>
        <w:rPr>
          <w:rFonts w:ascii="Times New Roman CYR" w:hAnsi="Times New Roman CYR" w:cs="Times New Roman CYR"/>
          <w:sz w:val="28"/>
          <w:szCs w:val="28"/>
        </w:rPr>
      </w:pPr>
    </w:p>
    <w:p w:rsidR="006F3FE7" w:rsidRPr="006F3FE7" w:rsidRDefault="006F3FE7" w:rsidP="006F3FE7">
      <w:pPr>
        <w:rPr>
          <w:rFonts w:ascii="Times New Roman CYR" w:hAnsi="Times New Roman CYR" w:cs="Times New Roman CYR"/>
          <w:sz w:val="28"/>
          <w:szCs w:val="28"/>
        </w:rPr>
      </w:pPr>
    </w:p>
    <w:p w:rsidR="006F3FE7" w:rsidRPr="006F3FE7" w:rsidRDefault="006F3FE7" w:rsidP="006F3FE7">
      <w:pPr>
        <w:rPr>
          <w:rFonts w:ascii="Times New Roman CYR" w:hAnsi="Times New Roman CYR" w:cs="Times New Roman CYR"/>
          <w:sz w:val="28"/>
          <w:szCs w:val="28"/>
        </w:rPr>
      </w:pPr>
    </w:p>
    <w:p w:rsidR="006F3FE7" w:rsidRPr="006F3FE7" w:rsidRDefault="006F3FE7" w:rsidP="006F3FE7">
      <w:pPr>
        <w:rPr>
          <w:rFonts w:ascii="Times New Roman CYR" w:hAnsi="Times New Roman CYR" w:cs="Times New Roman CYR"/>
          <w:sz w:val="28"/>
          <w:szCs w:val="28"/>
        </w:rPr>
      </w:pPr>
    </w:p>
    <w:p w:rsidR="006F3FE7" w:rsidRPr="006F3FE7" w:rsidRDefault="006F3FE7" w:rsidP="006F3FE7">
      <w:pPr>
        <w:rPr>
          <w:rFonts w:ascii="Times New Roman CYR" w:hAnsi="Times New Roman CYR" w:cs="Times New Roman CYR"/>
          <w:sz w:val="28"/>
          <w:szCs w:val="28"/>
        </w:rPr>
      </w:pPr>
    </w:p>
    <w:p w:rsidR="006F3FE7" w:rsidRPr="006F3FE7" w:rsidRDefault="006F3FE7" w:rsidP="006F3FE7">
      <w:pPr>
        <w:rPr>
          <w:rFonts w:ascii="Times New Roman CYR" w:hAnsi="Times New Roman CYR" w:cs="Times New Roman CYR"/>
          <w:sz w:val="28"/>
          <w:szCs w:val="28"/>
        </w:rPr>
      </w:pPr>
    </w:p>
    <w:p w:rsidR="006F3FE7" w:rsidRPr="006F3FE7" w:rsidRDefault="006F3FE7" w:rsidP="006F3FE7">
      <w:pPr>
        <w:rPr>
          <w:rFonts w:ascii="Times New Roman CYR" w:hAnsi="Times New Roman CYR" w:cs="Times New Roman CYR"/>
          <w:sz w:val="28"/>
          <w:szCs w:val="28"/>
        </w:rPr>
      </w:pPr>
    </w:p>
    <w:p w:rsidR="006F3FE7" w:rsidRPr="006F3FE7" w:rsidRDefault="006F3FE7" w:rsidP="006F3FE7">
      <w:pPr>
        <w:rPr>
          <w:rFonts w:ascii="Times New Roman CYR" w:hAnsi="Times New Roman CYR" w:cs="Times New Roman CYR"/>
          <w:sz w:val="28"/>
          <w:szCs w:val="28"/>
        </w:rPr>
      </w:pPr>
    </w:p>
    <w:p w:rsidR="006F3FE7" w:rsidRPr="006F3FE7" w:rsidRDefault="006F3FE7" w:rsidP="006F3FE7">
      <w:pPr>
        <w:rPr>
          <w:rFonts w:ascii="Times New Roman CYR" w:hAnsi="Times New Roman CYR" w:cs="Times New Roman CYR"/>
          <w:sz w:val="28"/>
          <w:szCs w:val="28"/>
        </w:rPr>
      </w:pPr>
    </w:p>
    <w:p w:rsidR="006F3FE7" w:rsidRPr="006F3FE7" w:rsidRDefault="006F3FE7" w:rsidP="006F3FE7">
      <w:pPr>
        <w:rPr>
          <w:rFonts w:ascii="Times New Roman CYR" w:hAnsi="Times New Roman CYR" w:cs="Times New Roman CYR"/>
          <w:sz w:val="28"/>
          <w:szCs w:val="28"/>
        </w:rPr>
      </w:pPr>
    </w:p>
    <w:p w:rsidR="006F3FE7" w:rsidRPr="006F3FE7" w:rsidRDefault="006F3FE7" w:rsidP="006F3FE7">
      <w:pPr>
        <w:rPr>
          <w:rFonts w:ascii="Times New Roman CYR" w:hAnsi="Times New Roman CYR" w:cs="Times New Roman CYR"/>
          <w:sz w:val="28"/>
          <w:szCs w:val="28"/>
        </w:rPr>
      </w:pPr>
    </w:p>
    <w:p w:rsidR="006F3FE7" w:rsidRPr="006F3FE7" w:rsidRDefault="006F3FE7" w:rsidP="006F3FE7">
      <w:pPr>
        <w:rPr>
          <w:rFonts w:ascii="Times New Roman CYR" w:hAnsi="Times New Roman CYR" w:cs="Times New Roman CYR"/>
          <w:sz w:val="28"/>
          <w:szCs w:val="28"/>
        </w:rPr>
      </w:pPr>
    </w:p>
    <w:p w:rsidR="006F3FE7" w:rsidRPr="006F3FE7" w:rsidRDefault="006F3FE7" w:rsidP="006F3FE7">
      <w:pPr>
        <w:rPr>
          <w:rFonts w:ascii="Times New Roman CYR" w:hAnsi="Times New Roman CYR" w:cs="Times New Roman CYR"/>
          <w:sz w:val="28"/>
          <w:szCs w:val="28"/>
        </w:rPr>
      </w:pPr>
    </w:p>
    <w:p w:rsidR="006F3FE7" w:rsidRPr="006F3FE7" w:rsidRDefault="006F3FE7" w:rsidP="006F3FE7">
      <w:pPr>
        <w:rPr>
          <w:rFonts w:ascii="Times New Roman CYR" w:hAnsi="Times New Roman CYR" w:cs="Times New Roman CYR"/>
          <w:sz w:val="28"/>
          <w:szCs w:val="28"/>
        </w:rPr>
      </w:pPr>
    </w:p>
    <w:p w:rsidR="006F3FE7" w:rsidRPr="006F3FE7" w:rsidRDefault="006F3FE7" w:rsidP="006F3FE7">
      <w:pPr>
        <w:rPr>
          <w:rFonts w:ascii="Times New Roman CYR" w:hAnsi="Times New Roman CYR" w:cs="Times New Roman CYR"/>
          <w:sz w:val="28"/>
          <w:szCs w:val="28"/>
        </w:rPr>
      </w:pPr>
    </w:p>
    <w:p w:rsidR="006F3FE7" w:rsidRPr="006F3FE7" w:rsidRDefault="006F3FE7" w:rsidP="006F3FE7">
      <w:pPr>
        <w:rPr>
          <w:rFonts w:ascii="Times New Roman CYR" w:hAnsi="Times New Roman CYR" w:cs="Times New Roman CYR"/>
          <w:sz w:val="28"/>
          <w:szCs w:val="28"/>
        </w:rPr>
      </w:pPr>
    </w:p>
    <w:p w:rsidR="006F3FE7" w:rsidRDefault="000707A9" w:rsidP="006F3FE7">
      <w:pPr>
        <w:tabs>
          <w:tab w:val="left" w:pos="1193"/>
        </w:tabs>
        <w:rPr>
          <w:rFonts w:ascii="Times New Roman" w:hAnsi="Times New Roman" w:cs="Times New Roman"/>
          <w:sz w:val="28"/>
          <w:szCs w:val="28"/>
        </w:rPr>
      </w:pPr>
      <w:r w:rsidRPr="000707A9">
        <w:rPr>
          <w:noProof/>
        </w:rPr>
        <w:pict>
          <v:rect id="_x0000_s1058" style="position:absolute;margin-left:-2.45pt;margin-top:3.05pt;width:55.55pt;height:11.3pt;z-index:251662336" fillcolor="#ffc000" strokecolor="#ffc000"/>
        </w:pict>
      </w:r>
      <w:r w:rsidR="006F3FE7">
        <w:rPr>
          <w:rFonts w:ascii="Times New Roman CYR" w:hAnsi="Times New Roman CYR" w:cs="Times New Roman CYR"/>
          <w:sz w:val="28"/>
          <w:szCs w:val="28"/>
        </w:rPr>
        <w:tab/>
        <w:t xml:space="preserve">- </w:t>
      </w:r>
      <w:r w:rsidR="006F3FE7">
        <w:rPr>
          <w:rFonts w:ascii="Times New Roman" w:hAnsi="Times New Roman" w:cs="Times New Roman"/>
          <w:sz w:val="28"/>
          <w:szCs w:val="28"/>
        </w:rPr>
        <w:t>временная пешеходная дорожка</w:t>
      </w:r>
    </w:p>
    <w:p w:rsidR="006F3FE7" w:rsidRDefault="000707A9" w:rsidP="006F3FE7">
      <w:pPr>
        <w:tabs>
          <w:tab w:val="left" w:pos="1193"/>
        </w:tabs>
        <w:rPr>
          <w:rFonts w:ascii="Times New Roman" w:hAnsi="Times New Roman" w:cs="Times New Roman"/>
          <w:sz w:val="28"/>
          <w:szCs w:val="28"/>
        </w:rPr>
      </w:pPr>
      <w:r w:rsidRPr="000707A9">
        <w:rPr>
          <w:noProof/>
        </w:rPr>
        <w:pict>
          <v:shape id="_x0000_s1059" type="#_x0000_t32" style="position:absolute;margin-left:.5pt;margin-top:9.35pt;width:46.75pt;height:0;z-index:251663360" o:connectortype="straight" strokeweight="1.5pt">
            <v:stroke endarrow="block"/>
          </v:shape>
        </w:pict>
      </w:r>
      <w:r w:rsidR="006F3FE7">
        <w:rPr>
          <w:rFonts w:ascii="Times New Roman" w:hAnsi="Times New Roman" w:cs="Times New Roman"/>
          <w:sz w:val="28"/>
          <w:szCs w:val="28"/>
        </w:rPr>
        <w:t xml:space="preserve">          - направление движения транспортного потока</w:t>
      </w:r>
    </w:p>
    <w:p w:rsidR="006F3FE7" w:rsidRPr="006F3FE7" w:rsidRDefault="000707A9" w:rsidP="006F3FE7">
      <w:pPr>
        <w:tabs>
          <w:tab w:val="left" w:pos="1193"/>
        </w:tabs>
        <w:rPr>
          <w:rFonts w:ascii="Times New Roman" w:hAnsi="Times New Roman" w:cs="Times New Roman"/>
          <w:sz w:val="28"/>
          <w:szCs w:val="28"/>
        </w:rPr>
      </w:pPr>
      <w:r w:rsidRPr="000707A9">
        <w:rPr>
          <w:noProof/>
        </w:rPr>
        <w:pict>
          <v:shape id="_x0000_s1060" type="#_x0000_t32" style="position:absolute;margin-left:.5pt;margin-top:7.55pt;width:42.15pt;height:0;z-index:251664384" o:connectortype="straight" strokecolor="#002060" strokeweight="1pt">
            <v:stroke dashstyle="longDash" endarrow="block" endarrowwidth="narrow"/>
          </v:shape>
        </w:pict>
      </w:r>
      <w:r w:rsidR="006F3FE7">
        <w:rPr>
          <w:rFonts w:ascii="Times New Roman" w:hAnsi="Times New Roman" w:cs="Times New Roman"/>
          <w:sz w:val="28"/>
          <w:szCs w:val="28"/>
        </w:rPr>
        <w:t xml:space="preserve">          - направление движения детей</w:t>
      </w:r>
    </w:p>
    <w:p w:rsidR="00C8529E" w:rsidRPr="00F71AC7" w:rsidRDefault="004E482C" w:rsidP="00F71AC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F3FE7">
        <w:rPr>
          <w:rFonts w:ascii="Times New Roman CYR" w:hAnsi="Times New Roman CYR" w:cs="Times New Roman CYR"/>
          <w:sz w:val="28"/>
          <w:szCs w:val="28"/>
        </w:rPr>
        <w:br w:type="page"/>
      </w:r>
      <w:r w:rsidR="006F3FE7">
        <w:rPr>
          <w:rFonts w:ascii="Calibri" w:hAnsi="Calibri" w:cs="Calibri"/>
        </w:rPr>
        <w:lastRenderedPageBreak/>
        <w:t xml:space="preserve"> </w:t>
      </w:r>
    </w:p>
    <w:p w:rsidR="00F71AC7" w:rsidRDefault="00F71AC7" w:rsidP="00F71AC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  Информации по уголкам дорожной безопасности</w:t>
      </w:r>
    </w:p>
    <w:p w:rsidR="00F71AC7" w:rsidRDefault="00F71AC7" w:rsidP="00F71AC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71AC7" w:rsidRPr="00392005" w:rsidRDefault="00F71AC7" w:rsidP="00F71AC7">
      <w:pPr>
        <w:spacing w:after="15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92005">
        <w:rPr>
          <w:rFonts w:ascii="Times New Roman" w:hAnsi="Times New Roman"/>
          <w:bCs/>
          <w:color w:val="000000" w:themeColor="text1"/>
          <w:sz w:val="28"/>
          <w:szCs w:val="28"/>
        </w:rPr>
        <w:t>В кaждoй возрастной группe нашeго дeтскoгo сада</w:t>
      </w:r>
      <w:r w:rsidRPr="00740BCE">
        <w:rPr>
          <w:rFonts w:ascii="Times New Roman" w:hAnsi="Times New Roman"/>
          <w:bCs/>
          <w:color w:val="000000" w:themeColor="text1"/>
          <w:sz w:val="28"/>
          <w:szCs w:val="28"/>
        </w:rPr>
        <w:t>, в групповых комнатах</w:t>
      </w:r>
      <w:r w:rsidRPr="003920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офо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рмлены уголки дорожной</w:t>
      </w:r>
      <w:r w:rsidRPr="00740BC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безопасности</w:t>
      </w:r>
      <w:r w:rsidRPr="00392005">
        <w:rPr>
          <w:rFonts w:ascii="Times New Roman" w:hAnsi="Times New Roman"/>
          <w:bCs/>
          <w:color w:val="000000" w:themeColor="text1"/>
          <w:sz w:val="28"/>
          <w:szCs w:val="28"/>
        </w:rPr>
        <w:t>. Формируя у детей знания и представления о правилах дорожного движения, педагоги  стремятся постоянно пополнять развивающую среду группы по ПДД. 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Информация в уголках безопасности обновляется ежемесячно.</w:t>
      </w:r>
      <w:r w:rsidRPr="0039200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92005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>В уголках по ПДД представлены:</w:t>
      </w:r>
    </w:p>
    <w:p w:rsidR="00F71AC7" w:rsidRPr="00392005" w:rsidRDefault="00F71AC7" w:rsidP="00F71AC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92005">
        <w:rPr>
          <w:rFonts w:ascii="Times New Roman" w:hAnsi="Times New Roman"/>
          <w:color w:val="000000" w:themeColor="text1"/>
          <w:sz w:val="28"/>
          <w:szCs w:val="28"/>
        </w:rPr>
        <w:t>наглядно-иллюстративный материал (иллюстрации: транспорта, светофор, дорожные знаки; сюжетные картинки с проблемными дорожными ситуациями);</w:t>
      </w:r>
    </w:p>
    <w:p w:rsidR="00F71AC7" w:rsidRPr="00392005" w:rsidRDefault="00F71AC7" w:rsidP="00F71AC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92005">
        <w:rPr>
          <w:rFonts w:ascii="Times New Roman" w:hAnsi="Times New Roman"/>
          <w:color w:val="000000" w:themeColor="text1"/>
          <w:sz w:val="28"/>
          <w:szCs w:val="28"/>
        </w:rPr>
        <w:t>настольно-печатные игры (разрезные картинки, пазлы, игры с правилами – «ходилки», лото, домино и др.);</w:t>
      </w:r>
    </w:p>
    <w:p w:rsidR="00F71AC7" w:rsidRPr="00392005" w:rsidRDefault="00F71AC7" w:rsidP="00F71AC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92005">
        <w:rPr>
          <w:rFonts w:ascii="Times New Roman" w:hAnsi="Times New Roman"/>
          <w:color w:val="000000" w:themeColor="text1"/>
          <w:sz w:val="28"/>
          <w:szCs w:val="28"/>
        </w:rPr>
        <w:t>настольный перекресток (маленькие дорожные знаки, различные игрушечные виды транспорта, игрушки – светофор, фигурки людей);</w:t>
      </w:r>
    </w:p>
    <w:p w:rsidR="00F71AC7" w:rsidRPr="00392005" w:rsidRDefault="00F71AC7" w:rsidP="00F71AC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92005">
        <w:rPr>
          <w:rFonts w:ascii="Times New Roman" w:hAnsi="Times New Roman"/>
          <w:color w:val="000000" w:themeColor="text1"/>
          <w:sz w:val="28"/>
          <w:szCs w:val="28"/>
        </w:rPr>
        <w:t>атрибуты для сюжетно-ролевых игр с дорожной тематикой (жезл, свисток, фуражки, дорожные знаки, модель светофора);</w:t>
      </w:r>
    </w:p>
    <w:p w:rsidR="00F71AC7" w:rsidRPr="00392005" w:rsidRDefault="00F71AC7" w:rsidP="00F71AC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92005">
        <w:rPr>
          <w:rFonts w:ascii="Times New Roman" w:hAnsi="Times New Roman"/>
          <w:color w:val="000000" w:themeColor="text1"/>
          <w:sz w:val="28"/>
          <w:szCs w:val="28"/>
        </w:rPr>
        <w:t>детская художественная литература по тематике;</w:t>
      </w:r>
    </w:p>
    <w:p w:rsidR="00F71AC7" w:rsidRPr="00392005" w:rsidRDefault="00F71AC7" w:rsidP="00F71AC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92005">
        <w:rPr>
          <w:rFonts w:ascii="Times New Roman" w:hAnsi="Times New Roman"/>
          <w:color w:val="000000" w:themeColor="text1"/>
          <w:sz w:val="28"/>
          <w:szCs w:val="28"/>
        </w:rPr>
        <w:t>методические пособия по обучению детей ПДД;</w:t>
      </w:r>
    </w:p>
    <w:p w:rsidR="00F71AC7" w:rsidRPr="00392005" w:rsidRDefault="00F71AC7" w:rsidP="00F71AC7">
      <w:pPr>
        <w:spacing w:after="15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92005">
        <w:rPr>
          <w:rFonts w:ascii="Times New Roman" w:hAnsi="Times New Roman"/>
          <w:bCs/>
          <w:color w:val="000000" w:themeColor="text1"/>
          <w:sz w:val="28"/>
          <w:szCs w:val="28"/>
        </w:rPr>
        <w:t>В групповых раздевальных комнатах оформлены уголки для родителей по безопасности дорожного движения.</w:t>
      </w:r>
    </w:p>
    <w:p w:rsidR="00F71AC7" w:rsidRPr="00392005" w:rsidRDefault="00F71AC7" w:rsidP="00F71AC7">
      <w:pPr>
        <w:spacing w:after="15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92005">
        <w:rPr>
          <w:rFonts w:ascii="Times New Roman" w:hAnsi="Times New Roman"/>
          <w:bCs/>
          <w:color w:val="000000" w:themeColor="text1"/>
          <w:sz w:val="28"/>
          <w:szCs w:val="28"/>
        </w:rPr>
        <w:t>Уголок для родителей содержит:</w:t>
      </w:r>
    </w:p>
    <w:p w:rsidR="00F71AC7" w:rsidRPr="00392005" w:rsidRDefault="00F71AC7" w:rsidP="00F71AC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92005">
        <w:rPr>
          <w:rFonts w:ascii="Times New Roman" w:hAnsi="Times New Roman"/>
          <w:color w:val="000000" w:themeColor="text1"/>
          <w:sz w:val="28"/>
          <w:szCs w:val="28"/>
        </w:rPr>
        <w:t>причины дорожно-транспортных происшествий с участием детей; </w:t>
      </w:r>
    </w:p>
    <w:p w:rsidR="00F71AC7" w:rsidRPr="00392005" w:rsidRDefault="00F71AC7" w:rsidP="00F71AC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92005">
        <w:rPr>
          <w:rFonts w:ascii="Times New Roman" w:hAnsi="Times New Roman"/>
          <w:color w:val="000000" w:themeColor="text1"/>
          <w:sz w:val="28"/>
          <w:szCs w:val="28"/>
        </w:rPr>
        <w:t>рекомендации родителям по вопросам обучения детей безопасному поведению на дороге; </w:t>
      </w:r>
    </w:p>
    <w:p w:rsidR="00F71AC7" w:rsidRPr="00740BCE" w:rsidRDefault="00F71AC7" w:rsidP="00F71AC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92005">
        <w:rPr>
          <w:rFonts w:ascii="Times New Roman" w:hAnsi="Times New Roman"/>
          <w:color w:val="000000" w:themeColor="text1"/>
          <w:sz w:val="28"/>
          <w:szCs w:val="28"/>
        </w:rPr>
        <w:t>перечень и описание игр, направленных на закрепление у детей знаний по Правилам дорожного движения. </w:t>
      </w:r>
    </w:p>
    <w:p w:rsidR="00F71AC7" w:rsidRPr="00740BCE" w:rsidRDefault="00F71AC7" w:rsidP="00F71AC7">
      <w:p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sz w:val="28"/>
          <w:szCs w:val="28"/>
        </w:rPr>
      </w:pPr>
      <w:r w:rsidRPr="00740BCE">
        <w:rPr>
          <w:rFonts w:ascii="Times New Roman" w:hAnsi="Times New Roman"/>
          <w:sz w:val="28"/>
          <w:szCs w:val="28"/>
        </w:rPr>
        <w:t xml:space="preserve">Сайт МКДОУ Новобирилюсского детского сада «Колокольчик»: </w:t>
      </w:r>
      <w:hyperlink r:id="rId13" w:history="1">
        <w:r w:rsidRPr="00740BCE">
          <w:rPr>
            <w:rStyle w:val="a9"/>
            <w:rFonts w:ascii="Times New Roman" w:hAnsi="Times New Roman"/>
            <w:sz w:val="28"/>
            <w:szCs w:val="28"/>
          </w:rPr>
          <w:t>http://nbkolokolchik.ucoz.ru</w:t>
        </w:r>
      </w:hyperlink>
      <w:r w:rsidRPr="00740BCE">
        <w:rPr>
          <w:rFonts w:ascii="Times New Roman" w:hAnsi="Times New Roman"/>
          <w:sz w:val="28"/>
          <w:szCs w:val="28"/>
        </w:rPr>
        <w:t xml:space="preserve"> </w:t>
      </w:r>
    </w:p>
    <w:p w:rsidR="00016834" w:rsidRDefault="00016834" w:rsidP="00C8529E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4E482C" w:rsidRDefault="004E482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14AB9" w:rsidRDefault="00014AB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14AB9" w:rsidRDefault="00014AB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14AB9" w:rsidRDefault="00014AB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14AB9" w:rsidRDefault="00014AB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14AB9" w:rsidRDefault="00014AB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14AB9" w:rsidRDefault="00014AB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14AB9" w:rsidRDefault="00014AB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14AB9" w:rsidRDefault="00014AB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14AB9" w:rsidRDefault="004A0EC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3016885</wp:posOffset>
            </wp:positionH>
            <wp:positionV relativeFrom="paragraph">
              <wp:posOffset>102235</wp:posOffset>
            </wp:positionV>
            <wp:extent cx="2637790" cy="3558540"/>
            <wp:effectExtent l="19050" t="0" r="0" b="0"/>
            <wp:wrapNone/>
            <wp:docPr id="37" name="Рисунок 4" descr="IMG_20180927_153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_20180927_15373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355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76835</wp:posOffset>
            </wp:positionV>
            <wp:extent cx="2693670" cy="3570605"/>
            <wp:effectExtent l="19050" t="0" r="0" b="0"/>
            <wp:wrapNone/>
            <wp:docPr id="38" name="Рисунок 2" descr="IMG_20180927_153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20180927_15335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357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AB9" w:rsidRDefault="00014AB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14AB9" w:rsidRDefault="00014AB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14AB9" w:rsidRDefault="00014AB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14AB9" w:rsidRDefault="00014AB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14AB9" w:rsidRDefault="00014AB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14AB9" w:rsidRDefault="00014AB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14AB9" w:rsidRDefault="00014AB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14AB9" w:rsidRDefault="00014AB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14AB9" w:rsidRDefault="00014AB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14AB9" w:rsidRDefault="00014AB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14AB9" w:rsidRDefault="00014AB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14AB9" w:rsidRDefault="00014AB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14AB9" w:rsidRDefault="00014AB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14AB9" w:rsidRDefault="00014AB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14AB9" w:rsidRDefault="004A0EC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111760</wp:posOffset>
            </wp:positionV>
            <wp:extent cx="2612390" cy="3459480"/>
            <wp:effectExtent l="19050" t="0" r="0" b="0"/>
            <wp:wrapNone/>
            <wp:docPr id="39" name="Рисунок 6" descr="IMG_20210331_111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_20210331_111638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345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111760</wp:posOffset>
            </wp:positionV>
            <wp:extent cx="2649855" cy="3533775"/>
            <wp:effectExtent l="19050" t="0" r="0" b="0"/>
            <wp:wrapNone/>
            <wp:docPr id="40" name="Рисунок 5" descr="IMG_20210331_104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_20210331_10412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AB9" w:rsidRDefault="00014AB9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14AB9" w:rsidRPr="00014AB9" w:rsidRDefault="00014AB9" w:rsidP="00014AB9">
      <w:pPr>
        <w:rPr>
          <w:rFonts w:ascii="Calibri" w:hAnsi="Calibri" w:cs="Calibri"/>
        </w:rPr>
      </w:pPr>
    </w:p>
    <w:p w:rsidR="00014AB9" w:rsidRDefault="00014AB9" w:rsidP="00014AB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</w:t>
      </w:r>
    </w:p>
    <w:p w:rsidR="00014AB9" w:rsidRDefault="00014AB9" w:rsidP="00014AB9">
      <w:pPr>
        <w:tabs>
          <w:tab w:val="left" w:pos="2899"/>
        </w:tabs>
        <w:rPr>
          <w:rFonts w:ascii="Calibri" w:hAnsi="Calibri" w:cs="Calibri"/>
        </w:rPr>
      </w:pPr>
    </w:p>
    <w:p w:rsidR="00014AB9" w:rsidRDefault="00014AB9" w:rsidP="00014AB9">
      <w:pPr>
        <w:tabs>
          <w:tab w:val="left" w:pos="2899"/>
        </w:tabs>
        <w:rPr>
          <w:rFonts w:ascii="Calibri" w:hAnsi="Calibri" w:cs="Calibri"/>
        </w:rPr>
      </w:pPr>
    </w:p>
    <w:p w:rsidR="00014AB9" w:rsidRDefault="00014AB9" w:rsidP="00014AB9">
      <w:pPr>
        <w:tabs>
          <w:tab w:val="left" w:pos="2899"/>
        </w:tabs>
        <w:rPr>
          <w:rFonts w:ascii="Calibri" w:hAnsi="Calibri" w:cs="Calibri"/>
        </w:rPr>
      </w:pPr>
    </w:p>
    <w:p w:rsidR="00014AB9" w:rsidRDefault="00014AB9" w:rsidP="00014AB9">
      <w:pPr>
        <w:tabs>
          <w:tab w:val="left" w:pos="2899"/>
        </w:tabs>
        <w:rPr>
          <w:rFonts w:ascii="Calibri" w:hAnsi="Calibri" w:cs="Calibri"/>
        </w:rPr>
      </w:pPr>
    </w:p>
    <w:p w:rsidR="00014AB9" w:rsidRDefault="00014AB9" w:rsidP="00014AB9">
      <w:pPr>
        <w:tabs>
          <w:tab w:val="left" w:pos="2899"/>
        </w:tabs>
        <w:rPr>
          <w:rFonts w:ascii="Calibri" w:hAnsi="Calibri" w:cs="Calibri"/>
        </w:rPr>
      </w:pPr>
    </w:p>
    <w:p w:rsidR="00014AB9" w:rsidRDefault="00014AB9" w:rsidP="00014AB9">
      <w:pPr>
        <w:tabs>
          <w:tab w:val="left" w:pos="2899"/>
        </w:tabs>
        <w:rPr>
          <w:rFonts w:ascii="Calibri" w:hAnsi="Calibri" w:cs="Calibri"/>
        </w:rPr>
      </w:pPr>
    </w:p>
    <w:p w:rsidR="00014AB9" w:rsidRDefault="00014AB9" w:rsidP="00014AB9">
      <w:pPr>
        <w:tabs>
          <w:tab w:val="left" w:pos="2899"/>
        </w:tabs>
        <w:rPr>
          <w:rFonts w:ascii="Calibri" w:hAnsi="Calibri" w:cs="Calibri"/>
        </w:rPr>
      </w:pPr>
    </w:p>
    <w:p w:rsidR="00014AB9" w:rsidRDefault="00014AB9" w:rsidP="00014AB9">
      <w:pPr>
        <w:tabs>
          <w:tab w:val="left" w:pos="2899"/>
        </w:tabs>
        <w:rPr>
          <w:rFonts w:ascii="Calibri" w:hAnsi="Calibri" w:cs="Calibri"/>
        </w:rPr>
      </w:pPr>
    </w:p>
    <w:p w:rsidR="00014AB9" w:rsidRDefault="00014AB9" w:rsidP="00014AB9">
      <w:pPr>
        <w:tabs>
          <w:tab w:val="left" w:pos="2899"/>
        </w:tabs>
        <w:rPr>
          <w:rFonts w:ascii="Calibri" w:hAnsi="Calibri" w:cs="Calibri"/>
        </w:rPr>
      </w:pPr>
    </w:p>
    <w:p w:rsidR="00014AB9" w:rsidRDefault="00014AB9" w:rsidP="00014AB9">
      <w:pPr>
        <w:tabs>
          <w:tab w:val="left" w:pos="2899"/>
        </w:tabs>
        <w:rPr>
          <w:rFonts w:ascii="Calibri" w:hAnsi="Calibri" w:cs="Calibri"/>
        </w:rPr>
      </w:pPr>
    </w:p>
    <w:p w:rsidR="00014AB9" w:rsidRDefault="004A0EC1" w:rsidP="00014AB9">
      <w:pPr>
        <w:tabs>
          <w:tab w:val="left" w:pos="2899"/>
        </w:tabs>
        <w:rPr>
          <w:rFonts w:ascii="Calibri" w:hAnsi="Calibri" w:cs="Calibri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779780</wp:posOffset>
            </wp:positionH>
            <wp:positionV relativeFrom="paragraph">
              <wp:posOffset>-69215</wp:posOffset>
            </wp:positionV>
            <wp:extent cx="4268470" cy="3200400"/>
            <wp:effectExtent l="19050" t="0" r="0" b="0"/>
            <wp:wrapNone/>
            <wp:docPr id="41" name="Рисунок 9" descr="IMG-4e74a006f12645d32433345ac643da9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G-4e74a006f12645d32433345ac643da99-V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47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AB9" w:rsidRDefault="00014AB9" w:rsidP="00014AB9">
      <w:pPr>
        <w:tabs>
          <w:tab w:val="left" w:pos="2899"/>
        </w:tabs>
        <w:rPr>
          <w:rFonts w:ascii="Calibri" w:hAnsi="Calibri" w:cs="Calibri"/>
        </w:rPr>
      </w:pPr>
    </w:p>
    <w:p w:rsidR="00014AB9" w:rsidRDefault="00014AB9" w:rsidP="00014AB9">
      <w:pPr>
        <w:tabs>
          <w:tab w:val="left" w:pos="2899"/>
        </w:tabs>
        <w:rPr>
          <w:rFonts w:ascii="Calibri" w:hAnsi="Calibri" w:cs="Calibri"/>
        </w:rPr>
      </w:pPr>
    </w:p>
    <w:p w:rsidR="00014AB9" w:rsidRDefault="00014AB9" w:rsidP="00014AB9">
      <w:pPr>
        <w:tabs>
          <w:tab w:val="left" w:pos="2899"/>
        </w:tabs>
        <w:rPr>
          <w:rFonts w:ascii="Calibri" w:hAnsi="Calibri" w:cs="Calibri"/>
        </w:rPr>
      </w:pPr>
    </w:p>
    <w:p w:rsidR="00014AB9" w:rsidRDefault="00014AB9" w:rsidP="00014AB9">
      <w:pPr>
        <w:tabs>
          <w:tab w:val="left" w:pos="2899"/>
        </w:tabs>
        <w:rPr>
          <w:rFonts w:ascii="Calibri" w:hAnsi="Calibri" w:cs="Calibri"/>
        </w:rPr>
      </w:pPr>
    </w:p>
    <w:p w:rsidR="00014AB9" w:rsidRDefault="00014AB9" w:rsidP="00014AB9">
      <w:pPr>
        <w:tabs>
          <w:tab w:val="left" w:pos="2899"/>
        </w:tabs>
        <w:rPr>
          <w:rFonts w:ascii="Calibri" w:hAnsi="Calibri" w:cs="Calibri"/>
        </w:rPr>
      </w:pPr>
    </w:p>
    <w:p w:rsidR="00014AB9" w:rsidRDefault="00014AB9" w:rsidP="00014AB9">
      <w:pPr>
        <w:tabs>
          <w:tab w:val="left" w:pos="2899"/>
        </w:tabs>
        <w:rPr>
          <w:rFonts w:ascii="Calibri" w:hAnsi="Calibri" w:cs="Calibri"/>
        </w:rPr>
      </w:pPr>
    </w:p>
    <w:p w:rsidR="00014AB9" w:rsidRDefault="00014AB9" w:rsidP="00014AB9">
      <w:pPr>
        <w:tabs>
          <w:tab w:val="left" w:pos="2899"/>
        </w:tabs>
        <w:rPr>
          <w:rFonts w:ascii="Calibri" w:hAnsi="Calibri" w:cs="Calibri"/>
        </w:rPr>
      </w:pPr>
    </w:p>
    <w:p w:rsidR="00014AB9" w:rsidRDefault="00014AB9" w:rsidP="00014AB9">
      <w:pPr>
        <w:tabs>
          <w:tab w:val="left" w:pos="2899"/>
        </w:tabs>
        <w:rPr>
          <w:rFonts w:ascii="Calibri" w:hAnsi="Calibri" w:cs="Calibri"/>
        </w:rPr>
      </w:pPr>
    </w:p>
    <w:p w:rsidR="00014AB9" w:rsidRDefault="004A0EC1" w:rsidP="00014AB9">
      <w:pPr>
        <w:tabs>
          <w:tab w:val="left" w:pos="2899"/>
        </w:tabs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779780</wp:posOffset>
            </wp:positionH>
            <wp:positionV relativeFrom="paragraph">
              <wp:posOffset>297180</wp:posOffset>
            </wp:positionV>
            <wp:extent cx="4268470" cy="3200400"/>
            <wp:effectExtent l="19050" t="0" r="0" b="0"/>
            <wp:wrapNone/>
            <wp:docPr id="42" name="Рисунок 11" descr="IMG-0988c4c7fb8a50bca6d5fbbd5332942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IMG-0988c4c7fb8a50bca6d5fbbd53329420-V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47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AB9" w:rsidRDefault="00014AB9" w:rsidP="00014AB9">
      <w:pPr>
        <w:tabs>
          <w:tab w:val="left" w:pos="2899"/>
        </w:tabs>
        <w:rPr>
          <w:rFonts w:ascii="Calibri" w:hAnsi="Calibri" w:cs="Calibri"/>
        </w:rPr>
      </w:pPr>
    </w:p>
    <w:p w:rsidR="00014AB9" w:rsidRDefault="00014AB9" w:rsidP="00014AB9">
      <w:pPr>
        <w:tabs>
          <w:tab w:val="left" w:pos="2899"/>
        </w:tabs>
        <w:rPr>
          <w:rFonts w:ascii="Calibri" w:hAnsi="Calibri" w:cs="Calibri"/>
        </w:rPr>
      </w:pPr>
    </w:p>
    <w:p w:rsidR="00014AB9" w:rsidRDefault="00014AB9" w:rsidP="00014AB9">
      <w:pPr>
        <w:tabs>
          <w:tab w:val="left" w:pos="2899"/>
        </w:tabs>
        <w:rPr>
          <w:rFonts w:ascii="Calibri" w:hAnsi="Calibri" w:cs="Calibri"/>
        </w:rPr>
      </w:pPr>
    </w:p>
    <w:p w:rsidR="00014AB9" w:rsidRDefault="00014AB9" w:rsidP="00014AB9">
      <w:pPr>
        <w:tabs>
          <w:tab w:val="left" w:pos="2899"/>
        </w:tabs>
        <w:rPr>
          <w:rFonts w:ascii="Calibri" w:hAnsi="Calibri" w:cs="Calibri"/>
        </w:rPr>
      </w:pPr>
    </w:p>
    <w:p w:rsidR="00014AB9" w:rsidRPr="00014AB9" w:rsidRDefault="004A0EC1" w:rsidP="00014AB9">
      <w:pPr>
        <w:tabs>
          <w:tab w:val="left" w:pos="2899"/>
        </w:tabs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779780</wp:posOffset>
            </wp:positionH>
            <wp:positionV relativeFrom="paragraph">
              <wp:posOffset>1981200</wp:posOffset>
            </wp:positionV>
            <wp:extent cx="4268470" cy="3200400"/>
            <wp:effectExtent l="19050" t="0" r="0" b="0"/>
            <wp:wrapNone/>
            <wp:docPr id="43" name="Рисунок 13" descr="IMG-c254d7c9392ddb609b0a8e3963a813f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IMG-c254d7c9392ddb609b0a8e3963a813f8-V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47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14AB9" w:rsidRPr="00014AB9" w:rsidSect="0005369C">
      <w:pgSz w:w="12240" w:h="15840"/>
      <w:pgMar w:top="284" w:right="851" w:bottom="28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292" w:rsidRDefault="00643292" w:rsidP="0005369C">
      <w:pPr>
        <w:spacing w:after="0" w:line="240" w:lineRule="auto"/>
      </w:pPr>
      <w:r>
        <w:separator/>
      </w:r>
    </w:p>
  </w:endnote>
  <w:endnote w:type="continuationSeparator" w:id="1">
    <w:p w:rsidR="00643292" w:rsidRDefault="00643292" w:rsidP="0005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292" w:rsidRDefault="00643292" w:rsidP="0005369C">
      <w:pPr>
        <w:spacing w:after="0" w:line="240" w:lineRule="auto"/>
      </w:pPr>
      <w:r>
        <w:separator/>
      </w:r>
    </w:p>
  </w:footnote>
  <w:footnote w:type="continuationSeparator" w:id="1">
    <w:p w:rsidR="00643292" w:rsidRDefault="00643292" w:rsidP="00053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BDC3AC4"/>
    <w:multiLevelType w:val="singleLevel"/>
    <w:tmpl w:val="2B38714A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" w:hint="default"/>
      </w:rPr>
    </w:lvl>
  </w:abstractNum>
  <w:abstractNum w:abstractNumId="2">
    <w:nsid w:val="0E0F057A"/>
    <w:multiLevelType w:val="singleLevel"/>
    <w:tmpl w:val="2B38714A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" w:hint="default"/>
      </w:rPr>
    </w:lvl>
  </w:abstractNum>
  <w:abstractNum w:abstractNumId="3">
    <w:nsid w:val="2CA86450"/>
    <w:multiLevelType w:val="singleLevel"/>
    <w:tmpl w:val="37784266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4">
    <w:nsid w:val="3BA1555D"/>
    <w:multiLevelType w:val="multilevel"/>
    <w:tmpl w:val="35B8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BF595A"/>
    <w:multiLevelType w:val="singleLevel"/>
    <w:tmpl w:val="1096CB6A"/>
    <w:lvl w:ilvl="0">
      <w:start w:val="1"/>
      <w:numFmt w:val="decimal"/>
      <w:lvlText w:val="%1)"/>
      <w:legacy w:legacy="1" w:legacySpace="0" w:legacyIndent="0"/>
      <w:lvlJc w:val="left"/>
      <w:rPr>
        <w:rFonts w:ascii="Times New Roman CYR" w:hAnsi="Times New Roman CYR" w:cs="Times New Roman" w:hint="default"/>
      </w:rPr>
    </w:lvl>
  </w:abstractNum>
  <w:abstractNum w:abstractNumId="6">
    <w:nsid w:val="68543626"/>
    <w:multiLevelType w:val="singleLevel"/>
    <w:tmpl w:val="2B38714A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" w:hint="default"/>
      </w:rPr>
    </w:lvl>
  </w:abstractNum>
  <w:abstractNum w:abstractNumId="7">
    <w:nsid w:val="6C3F73A3"/>
    <w:multiLevelType w:val="multilevel"/>
    <w:tmpl w:val="F46E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DB4"/>
    <w:rsid w:val="00004B97"/>
    <w:rsid w:val="00014AB9"/>
    <w:rsid w:val="00016834"/>
    <w:rsid w:val="0005369C"/>
    <w:rsid w:val="000707A9"/>
    <w:rsid w:val="00091DB4"/>
    <w:rsid w:val="000B49CD"/>
    <w:rsid w:val="001550F3"/>
    <w:rsid w:val="0019043D"/>
    <w:rsid w:val="001B3DF6"/>
    <w:rsid w:val="001C73EF"/>
    <w:rsid w:val="00207C09"/>
    <w:rsid w:val="00260A42"/>
    <w:rsid w:val="00290F9A"/>
    <w:rsid w:val="00392005"/>
    <w:rsid w:val="003C6A54"/>
    <w:rsid w:val="0041290C"/>
    <w:rsid w:val="004228DB"/>
    <w:rsid w:val="00440C43"/>
    <w:rsid w:val="00491ED8"/>
    <w:rsid w:val="004A0EC1"/>
    <w:rsid w:val="004B44E4"/>
    <w:rsid w:val="004C4113"/>
    <w:rsid w:val="004E482C"/>
    <w:rsid w:val="005050E5"/>
    <w:rsid w:val="005B2F90"/>
    <w:rsid w:val="005C373C"/>
    <w:rsid w:val="005E337D"/>
    <w:rsid w:val="0063145D"/>
    <w:rsid w:val="00643292"/>
    <w:rsid w:val="006A7783"/>
    <w:rsid w:val="006E5EAE"/>
    <w:rsid w:val="006F3FE7"/>
    <w:rsid w:val="00725394"/>
    <w:rsid w:val="00736D4E"/>
    <w:rsid w:val="00740BCE"/>
    <w:rsid w:val="0077655B"/>
    <w:rsid w:val="00862976"/>
    <w:rsid w:val="00897246"/>
    <w:rsid w:val="008A435A"/>
    <w:rsid w:val="00A163C7"/>
    <w:rsid w:val="00A25461"/>
    <w:rsid w:val="00A50733"/>
    <w:rsid w:val="00AF3696"/>
    <w:rsid w:val="00B87893"/>
    <w:rsid w:val="00C8529E"/>
    <w:rsid w:val="00CF7F08"/>
    <w:rsid w:val="00DB2DE9"/>
    <w:rsid w:val="00DC2FB6"/>
    <w:rsid w:val="00DC6E78"/>
    <w:rsid w:val="00E25E0E"/>
    <w:rsid w:val="00E37E2C"/>
    <w:rsid w:val="00EC4F4D"/>
    <w:rsid w:val="00EE1158"/>
    <w:rsid w:val="00F10BB2"/>
    <w:rsid w:val="00F4649A"/>
    <w:rsid w:val="00F71AC7"/>
    <w:rsid w:val="00FB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6"/>
        <o:r id="V:Rule5" type="connector" idref="#_x0000_s1037"/>
        <o:r id="V:Rule6" type="connector" idref="#_x0000_s1039"/>
        <o:r id="V:Rule7" type="connector" idref="#_x0000_s1040"/>
        <o:r id="V:Rule8" type="connector" idref="#_x0000_s1041"/>
        <o:r id="V:Rule9" type="connector" idref="#_x0000_s1042"/>
        <o:r id="V:Rule10" type="connector" idref="#_x0000_s1048"/>
        <o:r id="V:Rule11" type="connector" idref="#_x0000_s1050"/>
        <o:r id="V:Rule12" type="connector" idref="#_x0000_s1051"/>
        <o:r id="V:Rule13" type="connector" idref="#_x0000_s1052"/>
        <o:r id="V:Rule14" type="connector" idref="#_x0000_s1053"/>
        <o:r id="V:Rule15" type="connector" idref="#_x0000_s1054"/>
        <o:r id="V:Rule16" type="connector" idref="#_x0000_s1055"/>
        <o:r id="V:Rule17" type="connector" idref="#_x0000_s1056"/>
        <o:r id="V:Rule18" type="connector" idref="#_x0000_s1059"/>
        <o:r id="V:Rule19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A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C37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5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5369C"/>
    <w:rPr>
      <w:rFonts w:cstheme="minorBidi"/>
    </w:rPr>
  </w:style>
  <w:style w:type="paragraph" w:styleId="a7">
    <w:name w:val="footer"/>
    <w:basedOn w:val="a"/>
    <w:link w:val="a8"/>
    <w:uiPriority w:val="99"/>
    <w:semiHidden/>
    <w:unhideWhenUsed/>
    <w:rsid w:val="0005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5369C"/>
    <w:rPr>
      <w:rFonts w:cstheme="minorBidi"/>
    </w:rPr>
  </w:style>
  <w:style w:type="character" w:styleId="a9">
    <w:name w:val="Hyperlink"/>
    <w:basedOn w:val="a0"/>
    <w:uiPriority w:val="99"/>
    <w:unhideWhenUsed/>
    <w:rsid w:val="0001683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bkolokolchik.ucoz.ru" TargetMode="External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39646-BF56-4B4A-92F3-685EAD50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1063</Words>
  <Characters>6061</Characters>
  <Application>Microsoft Office Word</Application>
  <DocSecurity>0</DocSecurity>
  <Lines>50</Lines>
  <Paragraphs>14</Paragraphs>
  <ScaleCrop>false</ScaleCrop>
  <Company/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Маринка</dc:creator>
  <cp:lastModifiedBy>Маринка</cp:lastModifiedBy>
  <cp:revision>4</cp:revision>
  <cp:lastPrinted>2021-04-02T00:24:00Z</cp:lastPrinted>
  <dcterms:created xsi:type="dcterms:W3CDTF">2021-04-05T13:23:00Z</dcterms:created>
  <dcterms:modified xsi:type="dcterms:W3CDTF">2024-05-01T14:18:00Z</dcterms:modified>
</cp:coreProperties>
</file>